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74526" w14:textId="2184B6FA" w:rsidR="00561E38" w:rsidRDefault="00EC4A10" w:rsidP="00561E38">
      <w:pPr>
        <w:spacing w:after="0" w:line="240" w:lineRule="auto"/>
        <w:jc w:val="center"/>
        <w:rPr>
          <w:rFonts w:ascii="Arial" w:hAnsi="Arial" w:cs="Arial"/>
          <w:b/>
          <w:bCs/>
          <w:sz w:val="32"/>
          <w:szCs w:val="32"/>
        </w:rPr>
      </w:pPr>
      <w:r>
        <w:rPr>
          <w:rFonts w:ascii="Arial" w:hAnsi="Arial" w:cs="Arial"/>
          <w:b/>
          <w:bCs/>
          <w:sz w:val="32"/>
          <w:szCs w:val="32"/>
        </w:rPr>
        <w:t xml:space="preserve">Minutes of </w:t>
      </w:r>
      <w:r w:rsidR="00561E38" w:rsidRPr="00561E38">
        <w:rPr>
          <w:rFonts w:ascii="Arial" w:hAnsi="Arial" w:cs="Arial"/>
          <w:b/>
          <w:bCs/>
          <w:sz w:val="32"/>
          <w:szCs w:val="32"/>
        </w:rPr>
        <w:t xml:space="preserve">Dragons Running Club (Sale) AGM </w:t>
      </w:r>
    </w:p>
    <w:p w14:paraId="674E15F5" w14:textId="6D9C3CD1" w:rsidR="00311149" w:rsidRPr="00561E38" w:rsidRDefault="00EC4A10" w:rsidP="00561E38">
      <w:pPr>
        <w:spacing w:after="0" w:line="240" w:lineRule="auto"/>
        <w:jc w:val="center"/>
        <w:rPr>
          <w:rFonts w:ascii="Arial" w:hAnsi="Arial" w:cs="Arial"/>
          <w:b/>
          <w:bCs/>
          <w:sz w:val="32"/>
          <w:szCs w:val="32"/>
        </w:rPr>
      </w:pPr>
      <w:r>
        <w:rPr>
          <w:rFonts w:ascii="Arial" w:hAnsi="Arial" w:cs="Arial"/>
          <w:b/>
          <w:bCs/>
          <w:sz w:val="32"/>
          <w:szCs w:val="32"/>
        </w:rPr>
        <w:t>7</w:t>
      </w:r>
      <w:r w:rsidR="00A537DE">
        <w:rPr>
          <w:rFonts w:ascii="Arial" w:hAnsi="Arial" w:cs="Arial"/>
          <w:b/>
          <w:bCs/>
          <w:sz w:val="32"/>
          <w:szCs w:val="32"/>
        </w:rPr>
        <w:t>.15</w:t>
      </w:r>
      <w:r>
        <w:rPr>
          <w:rFonts w:ascii="Arial" w:hAnsi="Arial" w:cs="Arial"/>
          <w:b/>
          <w:bCs/>
          <w:sz w:val="32"/>
          <w:szCs w:val="32"/>
        </w:rPr>
        <w:t xml:space="preserve">pm on </w:t>
      </w:r>
      <w:r w:rsidR="00A537DE">
        <w:rPr>
          <w:rFonts w:ascii="Arial" w:hAnsi="Arial" w:cs="Arial"/>
          <w:b/>
          <w:bCs/>
          <w:sz w:val="32"/>
          <w:szCs w:val="32"/>
        </w:rPr>
        <w:t>12 April 2022</w:t>
      </w:r>
    </w:p>
    <w:p w14:paraId="6F47C8B5" w14:textId="77777777" w:rsidR="00561E38" w:rsidRDefault="00561E38" w:rsidP="00735A52">
      <w:pPr>
        <w:spacing w:after="0" w:line="240" w:lineRule="auto"/>
        <w:rPr>
          <w:rFonts w:ascii="Arial" w:hAnsi="Arial" w:cs="Arial"/>
          <w:sz w:val="24"/>
          <w:szCs w:val="24"/>
        </w:rPr>
      </w:pPr>
    </w:p>
    <w:p w14:paraId="3C79ADFB" w14:textId="3ACC88D2" w:rsidR="00561E38" w:rsidRDefault="00561E38" w:rsidP="00735A52">
      <w:pPr>
        <w:spacing w:after="0" w:line="240" w:lineRule="auto"/>
        <w:rPr>
          <w:rFonts w:ascii="Arial" w:hAnsi="Arial" w:cs="Arial"/>
          <w:sz w:val="24"/>
          <w:szCs w:val="24"/>
        </w:rPr>
      </w:pPr>
      <w:r w:rsidRPr="00561E38">
        <w:rPr>
          <w:rFonts w:ascii="Arial" w:hAnsi="Arial" w:cs="Arial"/>
          <w:b/>
          <w:bCs/>
          <w:sz w:val="24"/>
          <w:szCs w:val="24"/>
        </w:rPr>
        <w:t>Venue</w:t>
      </w:r>
      <w:r>
        <w:rPr>
          <w:rFonts w:ascii="Arial" w:hAnsi="Arial" w:cs="Arial"/>
          <w:sz w:val="24"/>
          <w:szCs w:val="24"/>
        </w:rPr>
        <w:t xml:space="preserve">: </w:t>
      </w:r>
      <w:r w:rsidR="00A537DE">
        <w:rPr>
          <w:rFonts w:ascii="Arial" w:hAnsi="Arial" w:cs="Arial"/>
          <w:sz w:val="24"/>
          <w:szCs w:val="24"/>
        </w:rPr>
        <w:t>The Bridge Inn, Dane Road</w:t>
      </w:r>
    </w:p>
    <w:p w14:paraId="1F0A15DC" w14:textId="397BB268" w:rsidR="00561E38" w:rsidRDefault="00561E38" w:rsidP="0027428E">
      <w:pPr>
        <w:spacing w:before="240" w:after="0" w:line="240" w:lineRule="auto"/>
        <w:rPr>
          <w:rFonts w:ascii="Arial" w:hAnsi="Arial" w:cs="Arial"/>
          <w:sz w:val="24"/>
          <w:szCs w:val="24"/>
        </w:rPr>
      </w:pPr>
      <w:r w:rsidRPr="00561E38">
        <w:rPr>
          <w:rFonts w:ascii="Arial" w:hAnsi="Arial" w:cs="Arial"/>
          <w:b/>
          <w:bCs/>
          <w:sz w:val="24"/>
          <w:szCs w:val="24"/>
        </w:rPr>
        <w:t>Present</w:t>
      </w:r>
      <w:r>
        <w:rPr>
          <w:rFonts w:ascii="Arial" w:hAnsi="Arial" w:cs="Arial"/>
          <w:sz w:val="24"/>
          <w:szCs w:val="24"/>
        </w:rPr>
        <w:t>: Pete Bedford</w:t>
      </w:r>
      <w:r w:rsidR="00FD7A29">
        <w:rPr>
          <w:rFonts w:ascii="Arial" w:hAnsi="Arial" w:cs="Arial"/>
          <w:sz w:val="24"/>
          <w:szCs w:val="24"/>
        </w:rPr>
        <w:t xml:space="preserve"> (Committee)</w:t>
      </w:r>
      <w:r>
        <w:rPr>
          <w:rFonts w:ascii="Arial" w:hAnsi="Arial" w:cs="Arial"/>
          <w:sz w:val="24"/>
          <w:szCs w:val="24"/>
        </w:rPr>
        <w:t>, Jane Damerum</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Social activities)</w:t>
      </w:r>
      <w:r>
        <w:rPr>
          <w:rFonts w:ascii="Arial" w:hAnsi="Arial" w:cs="Arial"/>
          <w:sz w:val="24"/>
          <w:szCs w:val="24"/>
        </w:rPr>
        <w:t>, Scott Damerum, Tracy Dique</w:t>
      </w:r>
      <w:r w:rsidR="0027428E">
        <w:rPr>
          <w:rFonts w:ascii="Arial" w:hAnsi="Arial" w:cs="Arial"/>
          <w:sz w:val="24"/>
          <w:szCs w:val="24"/>
        </w:rPr>
        <w:t xml:space="preserve"> (</w:t>
      </w:r>
      <w:r w:rsidR="00FD7A29">
        <w:rPr>
          <w:rFonts w:ascii="Arial" w:hAnsi="Arial" w:cs="Arial"/>
          <w:sz w:val="24"/>
          <w:szCs w:val="24"/>
        </w:rPr>
        <w:t>Committee:</w:t>
      </w:r>
      <w:r w:rsidR="0043172F">
        <w:rPr>
          <w:rFonts w:ascii="Arial" w:hAnsi="Arial" w:cs="Arial"/>
          <w:sz w:val="24"/>
          <w:szCs w:val="24"/>
        </w:rPr>
        <w:t xml:space="preserve"> </w:t>
      </w:r>
      <w:r w:rsidR="0027428E">
        <w:rPr>
          <w:rFonts w:ascii="Arial" w:hAnsi="Arial" w:cs="Arial"/>
          <w:sz w:val="24"/>
          <w:szCs w:val="24"/>
        </w:rPr>
        <w:t>Finance; Club Secretary)</w:t>
      </w:r>
      <w:r>
        <w:rPr>
          <w:rFonts w:ascii="Arial" w:hAnsi="Arial" w:cs="Arial"/>
          <w:sz w:val="24"/>
          <w:szCs w:val="24"/>
        </w:rPr>
        <w:t>, Jo Healey, Andy Land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Website and IT; Welfare)</w:t>
      </w:r>
      <w:r>
        <w:rPr>
          <w:rFonts w:ascii="Arial" w:hAnsi="Arial" w:cs="Arial"/>
          <w:sz w:val="24"/>
          <w:szCs w:val="24"/>
        </w:rPr>
        <w:t>, Margot Maybury, Paul Maybury, Ivan McIntyre</w:t>
      </w:r>
      <w:r w:rsidR="00FD7A29">
        <w:rPr>
          <w:rFonts w:ascii="Arial" w:hAnsi="Arial" w:cs="Arial"/>
          <w:sz w:val="24"/>
          <w:szCs w:val="24"/>
        </w:rPr>
        <w:t xml:space="preserve"> (Committee)</w:t>
      </w:r>
      <w:r>
        <w:rPr>
          <w:rFonts w:ascii="Arial" w:hAnsi="Arial" w:cs="Arial"/>
          <w:sz w:val="24"/>
          <w:szCs w:val="24"/>
        </w:rPr>
        <w:t>, Sue Strickland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Welfare</w:t>
      </w:r>
      <w:r w:rsidR="00FD7A29">
        <w:rPr>
          <w:rFonts w:ascii="Arial" w:hAnsi="Arial" w:cs="Arial"/>
          <w:sz w:val="24"/>
          <w:szCs w:val="24"/>
        </w:rPr>
        <w:t>)</w:t>
      </w:r>
      <w:r>
        <w:rPr>
          <w:rFonts w:ascii="Arial" w:hAnsi="Arial" w:cs="Arial"/>
          <w:sz w:val="24"/>
          <w:szCs w:val="24"/>
        </w:rPr>
        <w:t>, Ram Sundar, Rob Todd</w:t>
      </w:r>
      <w:r w:rsidR="0027428E">
        <w:rPr>
          <w:rFonts w:ascii="Arial" w:hAnsi="Arial" w:cs="Arial"/>
          <w:sz w:val="24"/>
          <w:szCs w:val="24"/>
        </w:rPr>
        <w:t xml:space="preserve"> (</w:t>
      </w:r>
      <w:r w:rsidR="00FD7A29">
        <w:rPr>
          <w:rFonts w:ascii="Arial" w:hAnsi="Arial" w:cs="Arial"/>
          <w:sz w:val="24"/>
          <w:szCs w:val="24"/>
        </w:rPr>
        <w:t xml:space="preserve">Committee: </w:t>
      </w:r>
      <w:r w:rsidR="0027428E">
        <w:rPr>
          <w:rFonts w:ascii="Arial" w:hAnsi="Arial" w:cs="Arial"/>
          <w:sz w:val="24"/>
          <w:szCs w:val="24"/>
        </w:rPr>
        <w:t>Membership)</w:t>
      </w:r>
      <w:r w:rsidR="00A537DE">
        <w:rPr>
          <w:rFonts w:ascii="Arial" w:hAnsi="Arial" w:cs="Arial"/>
          <w:sz w:val="24"/>
          <w:szCs w:val="24"/>
        </w:rPr>
        <w:t xml:space="preserve">, Madeleine Hill, Jen Simpson, Vicki Cleall, Vicki Barker, Adam Barker, Andy Walker, Ceri Murray, Lisa Walker, Holly Waddell, Anne Kelly, </w:t>
      </w:r>
      <w:r w:rsidR="00E24C8B">
        <w:rPr>
          <w:rFonts w:ascii="Arial" w:hAnsi="Arial" w:cs="Arial"/>
          <w:sz w:val="24"/>
          <w:szCs w:val="24"/>
        </w:rPr>
        <w:t>Stephen Hodges, Stephen Jewell, Katherine Lay, Lee Van Houplines</w:t>
      </w:r>
    </w:p>
    <w:p w14:paraId="59781952" w14:textId="5EA0D92C" w:rsidR="003F1B22" w:rsidRDefault="003F1B22" w:rsidP="0027428E">
      <w:pPr>
        <w:spacing w:before="240" w:after="0" w:line="240" w:lineRule="auto"/>
        <w:rPr>
          <w:rFonts w:ascii="Arial" w:hAnsi="Arial" w:cs="Arial"/>
          <w:sz w:val="24"/>
          <w:szCs w:val="24"/>
        </w:rPr>
      </w:pPr>
      <w:r w:rsidRPr="003F1B22">
        <w:rPr>
          <w:rFonts w:ascii="Arial" w:hAnsi="Arial" w:cs="Arial"/>
          <w:b/>
          <w:bCs/>
          <w:sz w:val="24"/>
          <w:szCs w:val="24"/>
        </w:rPr>
        <w:t>Apologies</w:t>
      </w:r>
      <w:r>
        <w:rPr>
          <w:rFonts w:ascii="Arial" w:hAnsi="Arial" w:cs="Arial"/>
          <w:sz w:val="24"/>
          <w:szCs w:val="24"/>
        </w:rPr>
        <w:t>: Paulette Storey, Stuart Megson, Mike Sanderson, Claire Gwyer</w:t>
      </w:r>
    </w:p>
    <w:p w14:paraId="7BDD560A" w14:textId="753AB19E" w:rsidR="009224CE" w:rsidRDefault="009224CE" w:rsidP="00735A52">
      <w:pPr>
        <w:spacing w:after="0" w:line="240" w:lineRule="auto"/>
        <w:rPr>
          <w:rFonts w:ascii="Arial" w:hAnsi="Arial" w:cs="Arial"/>
          <w:sz w:val="24"/>
          <w:szCs w:val="24"/>
        </w:rPr>
      </w:pPr>
    </w:p>
    <w:p w14:paraId="67BD017E" w14:textId="7BA5A1BB" w:rsidR="009224CE" w:rsidRPr="00287761" w:rsidRDefault="009224CE" w:rsidP="009224C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Introduction</w:t>
      </w:r>
      <w:r w:rsidR="004B6D2C" w:rsidRPr="00287761">
        <w:rPr>
          <w:rFonts w:ascii="Arial" w:hAnsi="Arial" w:cs="Arial"/>
          <w:b/>
          <w:bCs/>
          <w:sz w:val="28"/>
          <w:szCs w:val="28"/>
        </w:rPr>
        <w:t xml:space="preserve"> (</w:t>
      </w:r>
      <w:r w:rsidR="00E24C8B">
        <w:rPr>
          <w:rFonts w:ascii="Arial" w:hAnsi="Arial" w:cs="Arial"/>
          <w:b/>
          <w:bCs/>
          <w:sz w:val="28"/>
          <w:szCs w:val="28"/>
        </w:rPr>
        <w:t>Pete Bedford</w:t>
      </w:r>
      <w:r w:rsidR="004B6D2C" w:rsidRPr="00287761">
        <w:rPr>
          <w:rFonts w:ascii="Arial" w:hAnsi="Arial" w:cs="Arial"/>
          <w:b/>
          <w:bCs/>
          <w:sz w:val="28"/>
          <w:szCs w:val="28"/>
        </w:rPr>
        <w:t>)</w:t>
      </w:r>
    </w:p>
    <w:p w14:paraId="4B01FAF6" w14:textId="7A659DD8" w:rsidR="009224CE" w:rsidRDefault="00E24C8B" w:rsidP="009224CE">
      <w:pPr>
        <w:pStyle w:val="ListParagraph"/>
        <w:spacing w:after="0" w:line="240" w:lineRule="auto"/>
        <w:rPr>
          <w:rFonts w:ascii="Arial" w:hAnsi="Arial" w:cs="Arial"/>
          <w:sz w:val="24"/>
          <w:szCs w:val="24"/>
        </w:rPr>
      </w:pPr>
      <w:r>
        <w:rPr>
          <w:rFonts w:ascii="Arial" w:hAnsi="Arial" w:cs="Arial"/>
          <w:sz w:val="24"/>
          <w:szCs w:val="24"/>
        </w:rPr>
        <w:t>Pete</w:t>
      </w:r>
      <w:r w:rsidR="009224CE">
        <w:rPr>
          <w:rFonts w:ascii="Arial" w:hAnsi="Arial" w:cs="Arial"/>
          <w:sz w:val="24"/>
          <w:szCs w:val="24"/>
        </w:rPr>
        <w:t xml:space="preserve"> welcomed members to the meeting on behalf of the committee.</w:t>
      </w:r>
    </w:p>
    <w:p w14:paraId="76948AB1" w14:textId="5E3D2EF7" w:rsidR="009224CE" w:rsidRDefault="009224CE" w:rsidP="009224CE">
      <w:pPr>
        <w:pStyle w:val="ListParagraph"/>
        <w:spacing w:after="0" w:line="240" w:lineRule="auto"/>
        <w:rPr>
          <w:rFonts w:ascii="Arial" w:hAnsi="Arial" w:cs="Arial"/>
          <w:sz w:val="24"/>
          <w:szCs w:val="24"/>
        </w:rPr>
      </w:pPr>
    </w:p>
    <w:p w14:paraId="6C3FAF97" w14:textId="77777777" w:rsidR="00EE0FFF" w:rsidRDefault="00EE0FFF" w:rsidP="009224CE">
      <w:pPr>
        <w:pStyle w:val="ListParagraph"/>
        <w:spacing w:after="0" w:line="240" w:lineRule="auto"/>
        <w:rPr>
          <w:rFonts w:ascii="Arial" w:hAnsi="Arial" w:cs="Arial"/>
          <w:sz w:val="24"/>
          <w:szCs w:val="24"/>
        </w:rPr>
      </w:pPr>
    </w:p>
    <w:p w14:paraId="6FB0CF8D" w14:textId="200EBAE0" w:rsidR="004B6D2C" w:rsidRDefault="009224CE" w:rsidP="0027428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Finance Report</w:t>
      </w:r>
      <w:r w:rsidR="004B6D2C" w:rsidRPr="00287761">
        <w:rPr>
          <w:rFonts w:ascii="Arial" w:hAnsi="Arial" w:cs="Arial"/>
          <w:b/>
          <w:bCs/>
          <w:sz w:val="28"/>
          <w:szCs w:val="28"/>
        </w:rPr>
        <w:t xml:space="preserve"> (Tracy Dique)</w:t>
      </w:r>
    </w:p>
    <w:p w14:paraId="7023F50B" w14:textId="089669D0" w:rsidR="0027428E" w:rsidRDefault="00A3310F" w:rsidP="0027428E">
      <w:pPr>
        <w:pStyle w:val="ListParagraph"/>
        <w:spacing w:after="0" w:line="240" w:lineRule="auto"/>
        <w:rPr>
          <w:rFonts w:ascii="Arial" w:hAnsi="Arial" w:cs="Arial"/>
          <w:sz w:val="24"/>
          <w:szCs w:val="24"/>
        </w:rPr>
      </w:pPr>
      <w:r>
        <w:rPr>
          <w:rFonts w:ascii="Arial" w:hAnsi="Arial" w:cs="Arial"/>
          <w:sz w:val="24"/>
          <w:szCs w:val="24"/>
        </w:rPr>
        <w:t>Tracy read out the financial statement</w:t>
      </w:r>
      <w:r w:rsidR="00EC4A10">
        <w:rPr>
          <w:rFonts w:ascii="Arial" w:hAnsi="Arial" w:cs="Arial"/>
          <w:sz w:val="24"/>
          <w:szCs w:val="24"/>
        </w:rPr>
        <w:t>.</w:t>
      </w:r>
    </w:p>
    <w:p w14:paraId="0D660D08" w14:textId="77777777" w:rsidR="00EC4A10" w:rsidRDefault="00EC4A10" w:rsidP="0027428E">
      <w:pPr>
        <w:pStyle w:val="ListParagraph"/>
        <w:spacing w:after="0" w:line="240" w:lineRule="auto"/>
        <w:rPr>
          <w:rFonts w:ascii="Arial" w:hAnsi="Arial" w:cs="Arial"/>
          <w:sz w:val="24"/>
          <w:szCs w:val="24"/>
        </w:rPr>
      </w:pPr>
    </w:p>
    <w:tbl>
      <w:tblPr>
        <w:tblW w:w="9962" w:type="dxa"/>
        <w:tblLook w:val="04A0" w:firstRow="1" w:lastRow="0" w:firstColumn="1" w:lastColumn="0" w:noHBand="0" w:noVBand="1"/>
      </w:tblPr>
      <w:tblGrid>
        <w:gridCol w:w="2239"/>
        <w:gridCol w:w="222"/>
        <w:gridCol w:w="222"/>
        <w:gridCol w:w="222"/>
        <w:gridCol w:w="2294"/>
        <w:gridCol w:w="222"/>
        <w:gridCol w:w="222"/>
        <w:gridCol w:w="143"/>
        <w:gridCol w:w="871"/>
        <w:gridCol w:w="1107"/>
        <w:gridCol w:w="475"/>
        <w:gridCol w:w="396"/>
        <w:gridCol w:w="1327"/>
      </w:tblGrid>
      <w:tr w:rsidR="00AD65ED" w14:paraId="715CACF4" w14:textId="77777777" w:rsidTr="00AD65ED">
        <w:trPr>
          <w:trHeight w:val="290"/>
        </w:trPr>
        <w:tc>
          <w:tcPr>
            <w:tcW w:w="5786" w:type="dxa"/>
            <w:gridSpan w:val="8"/>
            <w:tcBorders>
              <w:top w:val="nil"/>
              <w:left w:val="nil"/>
              <w:bottom w:val="nil"/>
              <w:right w:val="nil"/>
            </w:tcBorders>
            <w:shd w:val="clear" w:color="auto" w:fill="auto"/>
            <w:noWrap/>
            <w:vAlign w:val="bottom"/>
            <w:hideMark/>
          </w:tcPr>
          <w:p w14:paraId="0F297B81" w14:textId="77777777" w:rsidR="00AD65ED" w:rsidRDefault="00AD65ED">
            <w:pPr>
              <w:rPr>
                <w:rFonts w:ascii="Calibri" w:hAnsi="Calibri" w:cs="Calibri"/>
                <w:color w:val="000000"/>
              </w:rPr>
            </w:pPr>
            <w:r>
              <w:rPr>
                <w:rFonts w:ascii="Calibri" w:hAnsi="Calibri" w:cs="Calibri"/>
                <w:color w:val="000000"/>
              </w:rPr>
              <w:t>Dragons Finance Report 03/02/21 to 02/03/22</w:t>
            </w:r>
          </w:p>
        </w:tc>
        <w:tc>
          <w:tcPr>
            <w:tcW w:w="871" w:type="dxa"/>
            <w:tcBorders>
              <w:top w:val="nil"/>
              <w:left w:val="nil"/>
              <w:bottom w:val="nil"/>
              <w:right w:val="nil"/>
            </w:tcBorders>
            <w:shd w:val="clear" w:color="auto" w:fill="auto"/>
            <w:noWrap/>
            <w:vAlign w:val="bottom"/>
            <w:hideMark/>
          </w:tcPr>
          <w:p w14:paraId="4573C0EE" w14:textId="77777777" w:rsidR="00AD65ED" w:rsidRDefault="00AD65ED">
            <w:pPr>
              <w:rPr>
                <w:rFonts w:ascii="Calibri" w:hAnsi="Calibri" w:cs="Calibri"/>
                <w:color w:val="000000"/>
              </w:rPr>
            </w:pPr>
          </w:p>
        </w:tc>
        <w:tc>
          <w:tcPr>
            <w:tcW w:w="1107" w:type="dxa"/>
            <w:tcBorders>
              <w:top w:val="nil"/>
              <w:left w:val="nil"/>
              <w:bottom w:val="nil"/>
              <w:right w:val="nil"/>
            </w:tcBorders>
            <w:shd w:val="clear" w:color="auto" w:fill="auto"/>
            <w:noWrap/>
            <w:vAlign w:val="bottom"/>
            <w:hideMark/>
          </w:tcPr>
          <w:p w14:paraId="04BD45BA"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6C28AD2F"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6F88E240" w14:textId="77777777" w:rsidR="00AD65ED" w:rsidRDefault="00AD65ED">
            <w:pPr>
              <w:rPr>
                <w:sz w:val="20"/>
                <w:szCs w:val="20"/>
              </w:rPr>
            </w:pPr>
          </w:p>
        </w:tc>
      </w:tr>
      <w:tr w:rsidR="00AD65ED" w14:paraId="2D290552" w14:textId="77777777" w:rsidTr="00AD65ED">
        <w:trPr>
          <w:trHeight w:val="290"/>
        </w:trPr>
        <w:tc>
          <w:tcPr>
            <w:tcW w:w="2239" w:type="dxa"/>
            <w:tcBorders>
              <w:top w:val="nil"/>
              <w:left w:val="nil"/>
              <w:bottom w:val="nil"/>
              <w:right w:val="nil"/>
            </w:tcBorders>
            <w:shd w:val="clear" w:color="auto" w:fill="auto"/>
            <w:noWrap/>
            <w:vAlign w:val="bottom"/>
            <w:hideMark/>
          </w:tcPr>
          <w:p w14:paraId="0B6408A7"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17AC9376"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52A1D076"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24C71A5B"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054AE696"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257CAD95"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3B1C0399"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3CC2CF96"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18A28084" w14:textId="77777777" w:rsidR="00AD65ED" w:rsidRDefault="00AD65ED">
            <w:pPr>
              <w:rPr>
                <w:sz w:val="20"/>
                <w:szCs w:val="20"/>
              </w:rPr>
            </w:pPr>
          </w:p>
        </w:tc>
      </w:tr>
      <w:tr w:rsidR="00AD65ED" w14:paraId="5A404208"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19BDEB90" w14:textId="77777777" w:rsidR="00AD65ED" w:rsidRDefault="00AD65ED">
            <w:pPr>
              <w:rPr>
                <w:rFonts w:ascii="Calibri" w:hAnsi="Calibri" w:cs="Calibri"/>
                <w:color w:val="000000"/>
              </w:rPr>
            </w:pPr>
            <w:r>
              <w:rPr>
                <w:rFonts w:ascii="Calibri" w:hAnsi="Calibri" w:cs="Calibri"/>
                <w:color w:val="000000"/>
              </w:rPr>
              <w:t>Opening Balance</w:t>
            </w:r>
          </w:p>
        </w:tc>
        <w:tc>
          <w:tcPr>
            <w:tcW w:w="222" w:type="dxa"/>
            <w:tcBorders>
              <w:top w:val="nil"/>
              <w:left w:val="nil"/>
              <w:bottom w:val="nil"/>
              <w:right w:val="nil"/>
            </w:tcBorders>
            <w:shd w:val="clear" w:color="auto" w:fill="auto"/>
            <w:noWrap/>
            <w:vAlign w:val="bottom"/>
            <w:hideMark/>
          </w:tcPr>
          <w:p w14:paraId="2602C5CF"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536B6F83"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5BA1E235"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6C70017D"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1FF60A61"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3CF8E95B"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341D11CA" w14:textId="77777777" w:rsidR="00AD65ED" w:rsidRDefault="00AD65ED">
            <w:pPr>
              <w:jc w:val="right"/>
              <w:rPr>
                <w:rFonts w:ascii="Calibri" w:hAnsi="Calibri" w:cs="Calibri"/>
                <w:color w:val="000000"/>
              </w:rPr>
            </w:pPr>
            <w:r>
              <w:rPr>
                <w:rFonts w:ascii="Calibri" w:hAnsi="Calibri" w:cs="Calibri"/>
                <w:color w:val="000000"/>
              </w:rPr>
              <w:t>£2,737.25</w:t>
            </w:r>
          </w:p>
        </w:tc>
      </w:tr>
      <w:tr w:rsidR="00AD65ED" w14:paraId="61FD0D4D" w14:textId="77777777" w:rsidTr="00AD65ED">
        <w:trPr>
          <w:trHeight w:val="290"/>
        </w:trPr>
        <w:tc>
          <w:tcPr>
            <w:tcW w:w="2239" w:type="dxa"/>
            <w:tcBorders>
              <w:top w:val="nil"/>
              <w:left w:val="nil"/>
              <w:bottom w:val="nil"/>
              <w:right w:val="nil"/>
            </w:tcBorders>
            <w:shd w:val="clear" w:color="auto" w:fill="auto"/>
            <w:noWrap/>
            <w:vAlign w:val="bottom"/>
            <w:hideMark/>
          </w:tcPr>
          <w:p w14:paraId="6E3209F7" w14:textId="77777777" w:rsidR="00AD65ED" w:rsidRDefault="00AD65ED">
            <w:pPr>
              <w:jc w:val="right"/>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10B53980"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136BA537"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23ADEDEC"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628D4063"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5FEC0502"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7C88FEE8"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2EA7FAAD"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7D488401" w14:textId="77777777" w:rsidR="00AD65ED" w:rsidRDefault="00AD65ED">
            <w:pPr>
              <w:rPr>
                <w:sz w:val="20"/>
                <w:szCs w:val="20"/>
              </w:rPr>
            </w:pPr>
          </w:p>
        </w:tc>
      </w:tr>
      <w:tr w:rsidR="00AD65ED" w14:paraId="67F9E22C" w14:textId="77777777" w:rsidTr="00AD65ED">
        <w:trPr>
          <w:trHeight w:val="290"/>
        </w:trPr>
        <w:tc>
          <w:tcPr>
            <w:tcW w:w="2239" w:type="dxa"/>
            <w:tcBorders>
              <w:top w:val="nil"/>
              <w:left w:val="nil"/>
              <w:bottom w:val="nil"/>
              <w:right w:val="nil"/>
            </w:tcBorders>
            <w:shd w:val="clear" w:color="auto" w:fill="auto"/>
            <w:noWrap/>
            <w:vAlign w:val="bottom"/>
            <w:hideMark/>
          </w:tcPr>
          <w:p w14:paraId="43F43563" w14:textId="77777777" w:rsidR="00AD65ED" w:rsidRDefault="00AD65ED">
            <w:pPr>
              <w:rPr>
                <w:rFonts w:ascii="Calibri" w:hAnsi="Calibri" w:cs="Calibri"/>
                <w:b/>
                <w:bCs/>
                <w:i/>
                <w:iCs/>
                <w:color w:val="000000"/>
              </w:rPr>
            </w:pPr>
            <w:r>
              <w:rPr>
                <w:rFonts w:ascii="Calibri" w:hAnsi="Calibri" w:cs="Calibri"/>
                <w:b/>
                <w:bCs/>
                <w:i/>
                <w:iCs/>
                <w:color w:val="000000"/>
              </w:rPr>
              <w:t>Income</w:t>
            </w:r>
          </w:p>
        </w:tc>
        <w:tc>
          <w:tcPr>
            <w:tcW w:w="222" w:type="dxa"/>
            <w:tcBorders>
              <w:top w:val="nil"/>
              <w:left w:val="nil"/>
              <w:bottom w:val="nil"/>
              <w:right w:val="nil"/>
            </w:tcBorders>
            <w:shd w:val="clear" w:color="auto" w:fill="auto"/>
            <w:noWrap/>
            <w:vAlign w:val="bottom"/>
            <w:hideMark/>
          </w:tcPr>
          <w:p w14:paraId="0AB0FED2" w14:textId="77777777" w:rsidR="00AD65ED" w:rsidRDefault="00AD65ED">
            <w:pPr>
              <w:rPr>
                <w:rFonts w:ascii="Calibri" w:hAnsi="Calibri" w:cs="Calibri"/>
                <w:b/>
                <w:bCs/>
                <w:i/>
                <w:iCs/>
                <w:color w:val="000000"/>
              </w:rPr>
            </w:pPr>
          </w:p>
        </w:tc>
        <w:tc>
          <w:tcPr>
            <w:tcW w:w="222" w:type="dxa"/>
            <w:tcBorders>
              <w:top w:val="nil"/>
              <w:left w:val="nil"/>
              <w:bottom w:val="nil"/>
              <w:right w:val="nil"/>
            </w:tcBorders>
            <w:shd w:val="clear" w:color="auto" w:fill="auto"/>
            <w:noWrap/>
            <w:vAlign w:val="bottom"/>
            <w:hideMark/>
          </w:tcPr>
          <w:p w14:paraId="432C6853"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19AB0E2C"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524B758A"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33E91AE1"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10B90B39"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25F04940"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0E36D0EE" w14:textId="77777777" w:rsidR="00AD65ED" w:rsidRDefault="00AD65ED">
            <w:pPr>
              <w:rPr>
                <w:sz w:val="20"/>
                <w:szCs w:val="20"/>
              </w:rPr>
            </w:pPr>
          </w:p>
        </w:tc>
      </w:tr>
      <w:tr w:rsidR="00AD65ED" w14:paraId="61C01EBE"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78669629" w14:textId="77777777" w:rsidR="00AD65ED" w:rsidRDefault="00AD65ED">
            <w:pPr>
              <w:rPr>
                <w:rFonts w:ascii="Calibri" w:hAnsi="Calibri" w:cs="Calibri"/>
                <w:color w:val="000000"/>
              </w:rPr>
            </w:pPr>
            <w:r>
              <w:rPr>
                <w:rFonts w:ascii="Calibri" w:hAnsi="Calibri" w:cs="Calibri"/>
                <w:color w:val="000000"/>
              </w:rPr>
              <w:t>Memberships</w:t>
            </w:r>
          </w:p>
        </w:tc>
        <w:tc>
          <w:tcPr>
            <w:tcW w:w="222" w:type="dxa"/>
            <w:tcBorders>
              <w:top w:val="nil"/>
              <w:left w:val="nil"/>
              <w:bottom w:val="nil"/>
              <w:right w:val="nil"/>
            </w:tcBorders>
            <w:shd w:val="clear" w:color="auto" w:fill="auto"/>
            <w:noWrap/>
            <w:vAlign w:val="bottom"/>
            <w:hideMark/>
          </w:tcPr>
          <w:p w14:paraId="129B9D7B"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76F53173"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37770AB4" w14:textId="77777777" w:rsidR="00AD65ED" w:rsidRDefault="00AD65ED">
            <w:pPr>
              <w:jc w:val="right"/>
              <w:rPr>
                <w:rFonts w:ascii="Calibri" w:hAnsi="Calibri" w:cs="Calibri"/>
                <w:color w:val="000000"/>
              </w:rPr>
            </w:pPr>
            <w:r>
              <w:rPr>
                <w:rFonts w:ascii="Calibri" w:hAnsi="Calibri" w:cs="Calibri"/>
                <w:color w:val="000000"/>
              </w:rPr>
              <w:t>£843.15</w:t>
            </w:r>
          </w:p>
        </w:tc>
        <w:tc>
          <w:tcPr>
            <w:tcW w:w="871" w:type="dxa"/>
            <w:tcBorders>
              <w:top w:val="nil"/>
              <w:left w:val="nil"/>
              <w:bottom w:val="nil"/>
              <w:right w:val="nil"/>
            </w:tcBorders>
            <w:shd w:val="clear" w:color="auto" w:fill="auto"/>
            <w:noWrap/>
            <w:vAlign w:val="bottom"/>
            <w:hideMark/>
          </w:tcPr>
          <w:p w14:paraId="6CE27407" w14:textId="77777777" w:rsidR="00AD65ED" w:rsidRDefault="00AD65ED">
            <w:pPr>
              <w:jc w:val="right"/>
              <w:rPr>
                <w:rFonts w:ascii="Calibri" w:hAnsi="Calibri" w:cs="Calibri"/>
                <w:color w:val="000000"/>
              </w:rPr>
            </w:pPr>
          </w:p>
        </w:tc>
        <w:tc>
          <w:tcPr>
            <w:tcW w:w="1107" w:type="dxa"/>
            <w:tcBorders>
              <w:top w:val="nil"/>
              <w:left w:val="nil"/>
              <w:bottom w:val="nil"/>
              <w:right w:val="nil"/>
            </w:tcBorders>
            <w:shd w:val="clear" w:color="auto" w:fill="auto"/>
            <w:noWrap/>
            <w:vAlign w:val="bottom"/>
            <w:hideMark/>
          </w:tcPr>
          <w:p w14:paraId="468A2C2D"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3DCD8919"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11115A41" w14:textId="77777777" w:rsidR="00AD65ED" w:rsidRDefault="00AD65ED">
            <w:pPr>
              <w:rPr>
                <w:sz w:val="20"/>
                <w:szCs w:val="20"/>
              </w:rPr>
            </w:pPr>
          </w:p>
        </w:tc>
      </w:tr>
      <w:tr w:rsidR="00AD65ED" w14:paraId="3CEE4115" w14:textId="77777777" w:rsidTr="00AD65ED">
        <w:trPr>
          <w:trHeight w:val="290"/>
        </w:trPr>
        <w:tc>
          <w:tcPr>
            <w:tcW w:w="2239" w:type="dxa"/>
            <w:tcBorders>
              <w:top w:val="nil"/>
              <w:left w:val="nil"/>
              <w:bottom w:val="nil"/>
              <w:right w:val="nil"/>
            </w:tcBorders>
            <w:shd w:val="clear" w:color="auto" w:fill="auto"/>
            <w:noWrap/>
            <w:vAlign w:val="bottom"/>
            <w:hideMark/>
          </w:tcPr>
          <w:p w14:paraId="22684288" w14:textId="2D181483" w:rsidR="00AD65ED" w:rsidRDefault="00AD65ED">
            <w:pPr>
              <w:rPr>
                <w:rFonts w:ascii="Calibri" w:hAnsi="Calibri" w:cs="Calibri"/>
                <w:color w:val="000000"/>
              </w:rPr>
            </w:pPr>
            <w:r>
              <w:rPr>
                <w:rFonts w:ascii="Calibri" w:hAnsi="Calibri" w:cs="Calibri"/>
                <w:color w:val="000000"/>
              </w:rPr>
              <w:t>T Shirts</w:t>
            </w:r>
            <w:r w:rsidR="00B7280C">
              <w:rPr>
                <w:rFonts w:ascii="Calibri" w:hAnsi="Calibri" w:cs="Calibri"/>
                <w:color w:val="000000"/>
              </w:rPr>
              <w:t xml:space="preserve"> (a number of items are being held for future sale)</w:t>
            </w:r>
          </w:p>
        </w:tc>
        <w:tc>
          <w:tcPr>
            <w:tcW w:w="222" w:type="dxa"/>
            <w:tcBorders>
              <w:top w:val="nil"/>
              <w:left w:val="nil"/>
              <w:bottom w:val="nil"/>
              <w:right w:val="nil"/>
            </w:tcBorders>
            <w:shd w:val="clear" w:color="auto" w:fill="auto"/>
            <w:noWrap/>
            <w:vAlign w:val="bottom"/>
            <w:hideMark/>
          </w:tcPr>
          <w:p w14:paraId="14CD1747"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1B02B74B"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523E6A13"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3F782CB9" w14:textId="77777777" w:rsidR="00AD65ED" w:rsidRDefault="00AD65ED">
            <w:pPr>
              <w:jc w:val="right"/>
              <w:rPr>
                <w:rFonts w:ascii="Calibri" w:hAnsi="Calibri" w:cs="Calibri"/>
                <w:color w:val="000000"/>
              </w:rPr>
            </w:pPr>
            <w:r>
              <w:rPr>
                <w:rFonts w:ascii="Calibri" w:hAnsi="Calibri" w:cs="Calibri"/>
                <w:color w:val="000000"/>
              </w:rPr>
              <w:t>£649.19</w:t>
            </w:r>
          </w:p>
        </w:tc>
        <w:tc>
          <w:tcPr>
            <w:tcW w:w="871" w:type="dxa"/>
            <w:tcBorders>
              <w:top w:val="nil"/>
              <w:left w:val="nil"/>
              <w:bottom w:val="nil"/>
              <w:right w:val="nil"/>
            </w:tcBorders>
            <w:shd w:val="clear" w:color="auto" w:fill="auto"/>
            <w:noWrap/>
            <w:vAlign w:val="bottom"/>
            <w:hideMark/>
          </w:tcPr>
          <w:p w14:paraId="00589C8A" w14:textId="77777777" w:rsidR="00AD65ED" w:rsidRDefault="00AD65ED">
            <w:pPr>
              <w:jc w:val="right"/>
              <w:rPr>
                <w:rFonts w:ascii="Calibri" w:hAnsi="Calibri" w:cs="Calibri"/>
                <w:color w:val="000000"/>
              </w:rPr>
            </w:pPr>
          </w:p>
        </w:tc>
        <w:tc>
          <w:tcPr>
            <w:tcW w:w="1107" w:type="dxa"/>
            <w:tcBorders>
              <w:top w:val="nil"/>
              <w:left w:val="nil"/>
              <w:bottom w:val="nil"/>
              <w:right w:val="nil"/>
            </w:tcBorders>
            <w:shd w:val="clear" w:color="auto" w:fill="auto"/>
            <w:noWrap/>
            <w:vAlign w:val="bottom"/>
            <w:hideMark/>
          </w:tcPr>
          <w:p w14:paraId="6279F9C0"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7C6F2D9D"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5035D9B8" w14:textId="77777777" w:rsidR="00AD65ED" w:rsidRDefault="00AD65ED">
            <w:pPr>
              <w:rPr>
                <w:sz w:val="20"/>
                <w:szCs w:val="20"/>
              </w:rPr>
            </w:pPr>
          </w:p>
        </w:tc>
      </w:tr>
      <w:tr w:rsidR="00AD65ED" w14:paraId="59F94B78"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1B43A949" w14:textId="77777777" w:rsidR="00AD65ED" w:rsidRDefault="00AD65ED">
            <w:pPr>
              <w:rPr>
                <w:rFonts w:ascii="Calibri" w:hAnsi="Calibri" w:cs="Calibri"/>
                <w:color w:val="000000"/>
              </w:rPr>
            </w:pPr>
            <w:r>
              <w:rPr>
                <w:rFonts w:ascii="Calibri" w:hAnsi="Calibri" w:cs="Calibri"/>
                <w:color w:val="000000"/>
              </w:rPr>
              <w:t>Marshalling</w:t>
            </w:r>
          </w:p>
        </w:tc>
        <w:tc>
          <w:tcPr>
            <w:tcW w:w="222" w:type="dxa"/>
            <w:tcBorders>
              <w:top w:val="nil"/>
              <w:left w:val="nil"/>
              <w:bottom w:val="nil"/>
              <w:right w:val="nil"/>
            </w:tcBorders>
            <w:shd w:val="clear" w:color="auto" w:fill="auto"/>
            <w:noWrap/>
            <w:vAlign w:val="bottom"/>
            <w:hideMark/>
          </w:tcPr>
          <w:p w14:paraId="0DC20327"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66FFBA65"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7B9E9C9D" w14:textId="77777777" w:rsidR="00AD65ED" w:rsidRDefault="00AD65ED">
            <w:pPr>
              <w:jc w:val="right"/>
              <w:rPr>
                <w:rFonts w:ascii="Calibri" w:hAnsi="Calibri" w:cs="Calibri"/>
                <w:color w:val="000000"/>
              </w:rPr>
            </w:pPr>
            <w:r>
              <w:rPr>
                <w:rFonts w:ascii="Calibri" w:hAnsi="Calibri" w:cs="Calibri"/>
                <w:color w:val="000000"/>
              </w:rPr>
              <w:t>£400.00</w:t>
            </w:r>
          </w:p>
        </w:tc>
        <w:tc>
          <w:tcPr>
            <w:tcW w:w="871" w:type="dxa"/>
            <w:tcBorders>
              <w:top w:val="nil"/>
              <w:left w:val="nil"/>
              <w:bottom w:val="nil"/>
              <w:right w:val="nil"/>
            </w:tcBorders>
            <w:shd w:val="clear" w:color="auto" w:fill="auto"/>
            <w:noWrap/>
            <w:vAlign w:val="bottom"/>
            <w:hideMark/>
          </w:tcPr>
          <w:p w14:paraId="0EEB30C5" w14:textId="77777777" w:rsidR="00AD65ED" w:rsidRDefault="00AD65ED">
            <w:pPr>
              <w:jc w:val="right"/>
              <w:rPr>
                <w:rFonts w:ascii="Calibri" w:hAnsi="Calibri" w:cs="Calibri"/>
                <w:color w:val="000000"/>
              </w:rPr>
            </w:pPr>
          </w:p>
        </w:tc>
        <w:tc>
          <w:tcPr>
            <w:tcW w:w="1107" w:type="dxa"/>
            <w:tcBorders>
              <w:top w:val="nil"/>
              <w:left w:val="nil"/>
              <w:bottom w:val="nil"/>
              <w:right w:val="nil"/>
            </w:tcBorders>
            <w:shd w:val="clear" w:color="auto" w:fill="auto"/>
            <w:noWrap/>
            <w:vAlign w:val="bottom"/>
            <w:hideMark/>
          </w:tcPr>
          <w:p w14:paraId="6FBAA13F"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65C8EA1E"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67CA6108" w14:textId="77777777" w:rsidR="00AD65ED" w:rsidRDefault="00AD65ED">
            <w:pPr>
              <w:rPr>
                <w:sz w:val="20"/>
                <w:szCs w:val="20"/>
              </w:rPr>
            </w:pPr>
          </w:p>
        </w:tc>
      </w:tr>
      <w:tr w:rsidR="00AD65ED" w14:paraId="3D115CC9" w14:textId="77777777" w:rsidTr="00AD65ED">
        <w:trPr>
          <w:trHeight w:val="290"/>
        </w:trPr>
        <w:tc>
          <w:tcPr>
            <w:tcW w:w="2683" w:type="dxa"/>
            <w:gridSpan w:val="3"/>
            <w:tcBorders>
              <w:top w:val="nil"/>
              <w:left w:val="nil"/>
              <w:bottom w:val="nil"/>
              <w:right w:val="nil"/>
            </w:tcBorders>
            <w:shd w:val="clear" w:color="auto" w:fill="auto"/>
            <w:noWrap/>
            <w:vAlign w:val="bottom"/>
            <w:hideMark/>
          </w:tcPr>
          <w:p w14:paraId="4BD11315" w14:textId="77777777" w:rsidR="00AD65ED" w:rsidRDefault="00AD65ED">
            <w:pPr>
              <w:rPr>
                <w:rFonts w:ascii="Calibri" w:hAnsi="Calibri" w:cs="Calibri"/>
                <w:color w:val="000000"/>
              </w:rPr>
            </w:pPr>
            <w:r>
              <w:rPr>
                <w:rFonts w:ascii="Calibri" w:hAnsi="Calibri" w:cs="Calibri"/>
                <w:color w:val="000000"/>
              </w:rPr>
              <w:t>Xmas Do Deposits etc</w:t>
            </w:r>
          </w:p>
        </w:tc>
        <w:tc>
          <w:tcPr>
            <w:tcW w:w="222" w:type="dxa"/>
            <w:tcBorders>
              <w:top w:val="nil"/>
              <w:left w:val="nil"/>
              <w:bottom w:val="nil"/>
              <w:right w:val="nil"/>
            </w:tcBorders>
            <w:shd w:val="clear" w:color="auto" w:fill="auto"/>
            <w:noWrap/>
            <w:vAlign w:val="bottom"/>
            <w:hideMark/>
          </w:tcPr>
          <w:p w14:paraId="2ED5FA53" w14:textId="77777777" w:rsidR="00AD65ED" w:rsidRDefault="00AD65ED">
            <w:pPr>
              <w:rPr>
                <w:rFonts w:ascii="Calibri" w:hAnsi="Calibri" w:cs="Calibri"/>
                <w:color w:val="000000"/>
              </w:rPr>
            </w:pPr>
          </w:p>
        </w:tc>
        <w:tc>
          <w:tcPr>
            <w:tcW w:w="2881" w:type="dxa"/>
            <w:gridSpan w:val="4"/>
            <w:tcBorders>
              <w:top w:val="nil"/>
              <w:left w:val="nil"/>
              <w:bottom w:val="nil"/>
              <w:right w:val="nil"/>
            </w:tcBorders>
            <w:shd w:val="clear" w:color="auto" w:fill="auto"/>
            <w:noWrap/>
            <w:vAlign w:val="bottom"/>
            <w:hideMark/>
          </w:tcPr>
          <w:p w14:paraId="61F118FE" w14:textId="77777777" w:rsidR="00AD65ED" w:rsidRDefault="00AD65ED">
            <w:pPr>
              <w:jc w:val="right"/>
              <w:rPr>
                <w:rFonts w:ascii="Calibri" w:hAnsi="Calibri" w:cs="Calibri"/>
                <w:color w:val="000000"/>
              </w:rPr>
            </w:pPr>
            <w:r>
              <w:rPr>
                <w:rFonts w:ascii="Calibri" w:hAnsi="Calibri" w:cs="Calibri"/>
                <w:color w:val="000000"/>
              </w:rPr>
              <w:t>£360.00</w:t>
            </w:r>
          </w:p>
        </w:tc>
        <w:tc>
          <w:tcPr>
            <w:tcW w:w="871" w:type="dxa"/>
            <w:tcBorders>
              <w:top w:val="nil"/>
              <w:left w:val="nil"/>
              <w:bottom w:val="nil"/>
              <w:right w:val="nil"/>
            </w:tcBorders>
            <w:shd w:val="clear" w:color="auto" w:fill="auto"/>
            <w:noWrap/>
            <w:vAlign w:val="bottom"/>
            <w:hideMark/>
          </w:tcPr>
          <w:p w14:paraId="7958B61D" w14:textId="77777777" w:rsidR="00AD65ED" w:rsidRDefault="00AD65ED">
            <w:pPr>
              <w:jc w:val="right"/>
              <w:rPr>
                <w:rFonts w:ascii="Calibri" w:hAnsi="Calibri" w:cs="Calibri"/>
                <w:color w:val="000000"/>
              </w:rPr>
            </w:pPr>
          </w:p>
        </w:tc>
        <w:tc>
          <w:tcPr>
            <w:tcW w:w="1107" w:type="dxa"/>
            <w:tcBorders>
              <w:top w:val="nil"/>
              <w:left w:val="nil"/>
              <w:bottom w:val="nil"/>
              <w:right w:val="nil"/>
            </w:tcBorders>
            <w:shd w:val="clear" w:color="auto" w:fill="auto"/>
            <w:noWrap/>
            <w:vAlign w:val="bottom"/>
            <w:hideMark/>
          </w:tcPr>
          <w:p w14:paraId="5B4F81AD" w14:textId="77777777" w:rsidR="00AD65ED" w:rsidRDefault="00AD65ED">
            <w:pPr>
              <w:jc w:val="right"/>
              <w:rPr>
                <w:rFonts w:ascii="Calibri" w:hAnsi="Calibri" w:cs="Calibri"/>
                <w:color w:val="000000"/>
              </w:rPr>
            </w:pPr>
            <w:r>
              <w:rPr>
                <w:rFonts w:ascii="Calibri" w:hAnsi="Calibri" w:cs="Calibri"/>
                <w:color w:val="000000"/>
              </w:rPr>
              <w:t>£2,252.34</w:t>
            </w:r>
          </w:p>
        </w:tc>
        <w:tc>
          <w:tcPr>
            <w:tcW w:w="871" w:type="dxa"/>
            <w:gridSpan w:val="2"/>
            <w:tcBorders>
              <w:top w:val="nil"/>
              <w:left w:val="nil"/>
              <w:bottom w:val="nil"/>
              <w:right w:val="nil"/>
            </w:tcBorders>
            <w:shd w:val="clear" w:color="auto" w:fill="auto"/>
            <w:noWrap/>
            <w:vAlign w:val="bottom"/>
            <w:hideMark/>
          </w:tcPr>
          <w:p w14:paraId="142EAF87" w14:textId="77777777" w:rsidR="00AD65ED" w:rsidRDefault="00AD65ED">
            <w:pPr>
              <w:jc w:val="right"/>
              <w:rPr>
                <w:rFonts w:ascii="Calibri" w:hAnsi="Calibri" w:cs="Calibri"/>
                <w:color w:val="000000"/>
              </w:rPr>
            </w:pPr>
          </w:p>
        </w:tc>
        <w:tc>
          <w:tcPr>
            <w:tcW w:w="1327" w:type="dxa"/>
            <w:tcBorders>
              <w:top w:val="nil"/>
              <w:left w:val="nil"/>
              <w:bottom w:val="nil"/>
              <w:right w:val="nil"/>
            </w:tcBorders>
            <w:shd w:val="clear" w:color="auto" w:fill="auto"/>
            <w:noWrap/>
            <w:vAlign w:val="bottom"/>
            <w:hideMark/>
          </w:tcPr>
          <w:p w14:paraId="5E10942D" w14:textId="77777777" w:rsidR="00AD65ED" w:rsidRDefault="00AD65ED">
            <w:pPr>
              <w:rPr>
                <w:sz w:val="20"/>
                <w:szCs w:val="20"/>
              </w:rPr>
            </w:pPr>
          </w:p>
        </w:tc>
      </w:tr>
      <w:tr w:rsidR="00AD65ED" w14:paraId="71C4B57A" w14:textId="77777777" w:rsidTr="00AD65ED">
        <w:trPr>
          <w:trHeight w:val="290"/>
        </w:trPr>
        <w:tc>
          <w:tcPr>
            <w:tcW w:w="2239" w:type="dxa"/>
            <w:tcBorders>
              <w:top w:val="nil"/>
              <w:left w:val="nil"/>
              <w:bottom w:val="nil"/>
              <w:right w:val="nil"/>
            </w:tcBorders>
            <w:shd w:val="clear" w:color="auto" w:fill="auto"/>
            <w:noWrap/>
            <w:vAlign w:val="bottom"/>
            <w:hideMark/>
          </w:tcPr>
          <w:p w14:paraId="5E216E13"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4388ADB0"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6D7C0A28"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4A9E9CD6"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41F3A4C5"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3B04EA0A"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46935E9E"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1EA1BD33"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3DE41349" w14:textId="77777777" w:rsidR="00AD65ED" w:rsidRDefault="00AD65ED">
            <w:pPr>
              <w:jc w:val="right"/>
              <w:rPr>
                <w:rFonts w:ascii="Calibri" w:hAnsi="Calibri" w:cs="Calibri"/>
                <w:color w:val="000000"/>
              </w:rPr>
            </w:pPr>
            <w:r>
              <w:rPr>
                <w:rFonts w:ascii="Calibri" w:hAnsi="Calibri" w:cs="Calibri"/>
                <w:color w:val="000000"/>
              </w:rPr>
              <w:t>£4,989.59</w:t>
            </w:r>
          </w:p>
        </w:tc>
      </w:tr>
      <w:tr w:rsidR="00AD65ED" w14:paraId="20B67CFC" w14:textId="77777777" w:rsidTr="00AD65ED">
        <w:trPr>
          <w:trHeight w:val="290"/>
        </w:trPr>
        <w:tc>
          <w:tcPr>
            <w:tcW w:w="2239" w:type="dxa"/>
            <w:tcBorders>
              <w:top w:val="nil"/>
              <w:left w:val="nil"/>
              <w:bottom w:val="nil"/>
              <w:right w:val="nil"/>
            </w:tcBorders>
            <w:shd w:val="clear" w:color="auto" w:fill="auto"/>
            <w:noWrap/>
            <w:vAlign w:val="bottom"/>
            <w:hideMark/>
          </w:tcPr>
          <w:p w14:paraId="227300FC" w14:textId="77777777" w:rsidR="00AD65ED" w:rsidRDefault="00AD65ED">
            <w:pPr>
              <w:jc w:val="right"/>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30F97A2C"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6DD0AD6B"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7999CDFD"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1C806750"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05081A0B"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22DBD165"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65FCC869"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2DA1513E" w14:textId="77777777" w:rsidR="00AD65ED" w:rsidRDefault="00AD65ED">
            <w:pPr>
              <w:rPr>
                <w:sz w:val="20"/>
                <w:szCs w:val="20"/>
              </w:rPr>
            </w:pPr>
          </w:p>
        </w:tc>
      </w:tr>
      <w:tr w:rsidR="00AD65ED" w14:paraId="6DC845C6"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13E591A3" w14:textId="77777777" w:rsidR="00AD65ED" w:rsidRDefault="00AD65ED">
            <w:pPr>
              <w:rPr>
                <w:rFonts w:ascii="Calibri" w:hAnsi="Calibri" w:cs="Calibri"/>
                <w:b/>
                <w:bCs/>
                <w:i/>
                <w:iCs/>
                <w:color w:val="000000"/>
              </w:rPr>
            </w:pPr>
            <w:r>
              <w:rPr>
                <w:rFonts w:ascii="Calibri" w:hAnsi="Calibri" w:cs="Calibri"/>
                <w:b/>
                <w:bCs/>
                <w:i/>
                <w:iCs/>
                <w:color w:val="000000"/>
              </w:rPr>
              <w:t>Expenditure</w:t>
            </w:r>
          </w:p>
        </w:tc>
        <w:tc>
          <w:tcPr>
            <w:tcW w:w="222" w:type="dxa"/>
            <w:tcBorders>
              <w:top w:val="nil"/>
              <w:left w:val="nil"/>
              <w:bottom w:val="nil"/>
              <w:right w:val="nil"/>
            </w:tcBorders>
            <w:shd w:val="clear" w:color="auto" w:fill="auto"/>
            <w:noWrap/>
            <w:vAlign w:val="bottom"/>
            <w:hideMark/>
          </w:tcPr>
          <w:p w14:paraId="6910D5A1" w14:textId="77777777" w:rsidR="00AD65ED" w:rsidRDefault="00AD65ED">
            <w:pPr>
              <w:rPr>
                <w:rFonts w:ascii="Calibri" w:hAnsi="Calibri" w:cs="Calibri"/>
                <w:b/>
                <w:bCs/>
                <w:i/>
                <w:iCs/>
                <w:color w:val="000000"/>
              </w:rPr>
            </w:pPr>
          </w:p>
        </w:tc>
        <w:tc>
          <w:tcPr>
            <w:tcW w:w="222" w:type="dxa"/>
            <w:tcBorders>
              <w:top w:val="nil"/>
              <w:left w:val="nil"/>
              <w:bottom w:val="nil"/>
              <w:right w:val="nil"/>
            </w:tcBorders>
            <w:shd w:val="clear" w:color="auto" w:fill="auto"/>
            <w:noWrap/>
            <w:vAlign w:val="bottom"/>
            <w:hideMark/>
          </w:tcPr>
          <w:p w14:paraId="45E08344"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51189242"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36AFBD8D"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0F07A052"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329E11F4"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75237EE6" w14:textId="77777777" w:rsidR="00AD65ED" w:rsidRDefault="00AD65ED">
            <w:pPr>
              <w:rPr>
                <w:sz w:val="20"/>
                <w:szCs w:val="20"/>
              </w:rPr>
            </w:pPr>
          </w:p>
        </w:tc>
      </w:tr>
      <w:tr w:rsidR="00AD65ED" w14:paraId="510D9BCA"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37299F76" w14:textId="77777777" w:rsidR="00AD65ED" w:rsidRDefault="00AD65ED">
            <w:pPr>
              <w:rPr>
                <w:rFonts w:ascii="Calibri" w:hAnsi="Calibri" w:cs="Calibri"/>
                <w:color w:val="000000"/>
              </w:rPr>
            </w:pPr>
            <w:r>
              <w:rPr>
                <w:rFonts w:ascii="Calibri" w:hAnsi="Calibri" w:cs="Calibri"/>
                <w:color w:val="000000"/>
              </w:rPr>
              <w:t>Affiliation Fee</w:t>
            </w:r>
          </w:p>
        </w:tc>
        <w:tc>
          <w:tcPr>
            <w:tcW w:w="222" w:type="dxa"/>
            <w:tcBorders>
              <w:top w:val="nil"/>
              <w:left w:val="nil"/>
              <w:bottom w:val="nil"/>
              <w:right w:val="nil"/>
            </w:tcBorders>
            <w:shd w:val="clear" w:color="auto" w:fill="auto"/>
            <w:noWrap/>
            <w:vAlign w:val="bottom"/>
            <w:hideMark/>
          </w:tcPr>
          <w:p w14:paraId="52D74650"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27B139BD"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5500D6DC" w14:textId="77777777" w:rsidR="00AD65ED" w:rsidRDefault="00AD65ED">
            <w:pPr>
              <w:jc w:val="right"/>
              <w:rPr>
                <w:rFonts w:ascii="Calibri" w:hAnsi="Calibri" w:cs="Calibri"/>
                <w:color w:val="000000"/>
              </w:rPr>
            </w:pPr>
            <w:r>
              <w:rPr>
                <w:rFonts w:ascii="Calibri" w:hAnsi="Calibri" w:cs="Calibri"/>
                <w:color w:val="000000"/>
              </w:rPr>
              <w:t>£150.00</w:t>
            </w:r>
          </w:p>
        </w:tc>
        <w:tc>
          <w:tcPr>
            <w:tcW w:w="871" w:type="dxa"/>
            <w:tcBorders>
              <w:top w:val="nil"/>
              <w:left w:val="nil"/>
              <w:bottom w:val="nil"/>
              <w:right w:val="nil"/>
            </w:tcBorders>
            <w:shd w:val="clear" w:color="auto" w:fill="auto"/>
            <w:noWrap/>
            <w:vAlign w:val="bottom"/>
            <w:hideMark/>
          </w:tcPr>
          <w:p w14:paraId="1C3F8F8A" w14:textId="77777777" w:rsidR="00AD65ED" w:rsidRDefault="00AD65ED">
            <w:pPr>
              <w:jc w:val="right"/>
              <w:rPr>
                <w:rFonts w:ascii="Calibri" w:hAnsi="Calibri" w:cs="Calibri"/>
                <w:color w:val="000000"/>
              </w:rPr>
            </w:pPr>
            <w:r>
              <w:rPr>
                <w:rFonts w:ascii="Calibri" w:hAnsi="Calibri" w:cs="Calibri"/>
                <w:color w:val="000000"/>
              </w:rPr>
              <w:t>-150</w:t>
            </w:r>
          </w:p>
        </w:tc>
        <w:tc>
          <w:tcPr>
            <w:tcW w:w="1107" w:type="dxa"/>
            <w:tcBorders>
              <w:top w:val="nil"/>
              <w:left w:val="nil"/>
              <w:bottom w:val="nil"/>
              <w:right w:val="nil"/>
            </w:tcBorders>
            <w:shd w:val="clear" w:color="auto" w:fill="auto"/>
            <w:noWrap/>
            <w:vAlign w:val="bottom"/>
            <w:hideMark/>
          </w:tcPr>
          <w:p w14:paraId="4D725DE6"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3789264F"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238F71CD" w14:textId="77777777" w:rsidR="00AD65ED" w:rsidRDefault="00AD65ED">
            <w:pPr>
              <w:rPr>
                <w:sz w:val="20"/>
                <w:szCs w:val="20"/>
              </w:rPr>
            </w:pPr>
          </w:p>
        </w:tc>
      </w:tr>
      <w:tr w:rsidR="00AD65ED" w14:paraId="1E853B70" w14:textId="77777777" w:rsidTr="00AD65ED">
        <w:trPr>
          <w:trHeight w:val="290"/>
        </w:trPr>
        <w:tc>
          <w:tcPr>
            <w:tcW w:w="2239" w:type="dxa"/>
            <w:tcBorders>
              <w:top w:val="nil"/>
              <w:left w:val="nil"/>
              <w:bottom w:val="nil"/>
              <w:right w:val="nil"/>
            </w:tcBorders>
            <w:shd w:val="clear" w:color="auto" w:fill="auto"/>
            <w:noWrap/>
            <w:vAlign w:val="bottom"/>
            <w:hideMark/>
          </w:tcPr>
          <w:p w14:paraId="121E77D1" w14:textId="77777777" w:rsidR="00AD65ED" w:rsidRDefault="00AD65ED">
            <w:pPr>
              <w:rPr>
                <w:rFonts w:ascii="Calibri" w:hAnsi="Calibri" w:cs="Calibri"/>
                <w:color w:val="000000"/>
              </w:rPr>
            </w:pPr>
            <w:r>
              <w:rPr>
                <w:rFonts w:ascii="Calibri" w:hAnsi="Calibri" w:cs="Calibri"/>
                <w:color w:val="000000"/>
              </w:rPr>
              <w:t>T Shirts</w:t>
            </w:r>
          </w:p>
        </w:tc>
        <w:tc>
          <w:tcPr>
            <w:tcW w:w="222" w:type="dxa"/>
            <w:tcBorders>
              <w:top w:val="nil"/>
              <w:left w:val="nil"/>
              <w:bottom w:val="nil"/>
              <w:right w:val="nil"/>
            </w:tcBorders>
            <w:shd w:val="clear" w:color="auto" w:fill="auto"/>
            <w:noWrap/>
            <w:vAlign w:val="bottom"/>
            <w:hideMark/>
          </w:tcPr>
          <w:p w14:paraId="35E741D3"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03D51EA3"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220504AB"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3590E977" w14:textId="77777777" w:rsidR="00AD65ED" w:rsidRDefault="00AD65ED">
            <w:pPr>
              <w:jc w:val="right"/>
              <w:rPr>
                <w:rFonts w:ascii="Calibri" w:hAnsi="Calibri" w:cs="Calibri"/>
                <w:color w:val="000000"/>
              </w:rPr>
            </w:pPr>
            <w:r>
              <w:rPr>
                <w:rFonts w:ascii="Calibri" w:hAnsi="Calibri" w:cs="Calibri"/>
                <w:color w:val="000000"/>
              </w:rPr>
              <w:t>£737.08</w:t>
            </w:r>
          </w:p>
        </w:tc>
        <w:tc>
          <w:tcPr>
            <w:tcW w:w="871" w:type="dxa"/>
            <w:tcBorders>
              <w:top w:val="nil"/>
              <w:left w:val="nil"/>
              <w:bottom w:val="nil"/>
              <w:right w:val="nil"/>
            </w:tcBorders>
            <w:shd w:val="clear" w:color="auto" w:fill="auto"/>
            <w:noWrap/>
            <w:vAlign w:val="bottom"/>
            <w:hideMark/>
          </w:tcPr>
          <w:p w14:paraId="13594FCD" w14:textId="77777777" w:rsidR="00AD65ED" w:rsidRDefault="00AD65ED">
            <w:pPr>
              <w:jc w:val="right"/>
              <w:rPr>
                <w:rFonts w:ascii="Calibri" w:hAnsi="Calibri" w:cs="Calibri"/>
                <w:color w:val="000000"/>
              </w:rPr>
            </w:pPr>
            <w:r>
              <w:rPr>
                <w:rFonts w:ascii="Calibri" w:hAnsi="Calibri" w:cs="Calibri"/>
                <w:color w:val="000000"/>
              </w:rPr>
              <w:t>-737.08</w:t>
            </w:r>
          </w:p>
        </w:tc>
        <w:tc>
          <w:tcPr>
            <w:tcW w:w="1107" w:type="dxa"/>
            <w:tcBorders>
              <w:top w:val="nil"/>
              <w:left w:val="nil"/>
              <w:bottom w:val="nil"/>
              <w:right w:val="nil"/>
            </w:tcBorders>
            <w:shd w:val="clear" w:color="auto" w:fill="auto"/>
            <w:noWrap/>
            <w:vAlign w:val="bottom"/>
            <w:hideMark/>
          </w:tcPr>
          <w:p w14:paraId="64572F95"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7FC9453C"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67721464" w14:textId="77777777" w:rsidR="00AD65ED" w:rsidRDefault="00AD65ED">
            <w:pPr>
              <w:rPr>
                <w:sz w:val="20"/>
                <w:szCs w:val="20"/>
              </w:rPr>
            </w:pPr>
          </w:p>
        </w:tc>
      </w:tr>
      <w:tr w:rsidR="00AD65ED" w14:paraId="3392BC80" w14:textId="77777777" w:rsidTr="00AD65ED">
        <w:trPr>
          <w:trHeight w:val="290"/>
        </w:trPr>
        <w:tc>
          <w:tcPr>
            <w:tcW w:w="2683" w:type="dxa"/>
            <w:gridSpan w:val="3"/>
            <w:tcBorders>
              <w:top w:val="nil"/>
              <w:left w:val="nil"/>
              <w:bottom w:val="nil"/>
              <w:right w:val="nil"/>
            </w:tcBorders>
            <w:shd w:val="clear" w:color="auto" w:fill="auto"/>
            <w:noWrap/>
            <w:vAlign w:val="bottom"/>
            <w:hideMark/>
          </w:tcPr>
          <w:p w14:paraId="7845FBDE" w14:textId="77777777" w:rsidR="00AD65ED" w:rsidRDefault="00AD65ED">
            <w:pPr>
              <w:rPr>
                <w:rFonts w:ascii="Calibri" w:hAnsi="Calibri" w:cs="Calibri"/>
                <w:color w:val="000000"/>
              </w:rPr>
            </w:pPr>
            <w:r>
              <w:rPr>
                <w:rFonts w:ascii="Calibri" w:hAnsi="Calibri" w:cs="Calibri"/>
                <w:color w:val="000000"/>
              </w:rPr>
              <w:t>LIRF Course, Safeguarding</w:t>
            </w:r>
          </w:p>
        </w:tc>
        <w:tc>
          <w:tcPr>
            <w:tcW w:w="222" w:type="dxa"/>
            <w:tcBorders>
              <w:top w:val="nil"/>
              <w:left w:val="nil"/>
              <w:bottom w:val="nil"/>
              <w:right w:val="nil"/>
            </w:tcBorders>
            <w:shd w:val="clear" w:color="auto" w:fill="auto"/>
            <w:noWrap/>
            <w:vAlign w:val="bottom"/>
            <w:hideMark/>
          </w:tcPr>
          <w:p w14:paraId="2FDC7F17" w14:textId="77777777" w:rsidR="00AD65ED" w:rsidRDefault="00AD65ED">
            <w:pPr>
              <w:rPr>
                <w:rFonts w:ascii="Calibri" w:hAnsi="Calibri" w:cs="Calibri"/>
                <w:color w:val="000000"/>
              </w:rPr>
            </w:pPr>
          </w:p>
        </w:tc>
        <w:tc>
          <w:tcPr>
            <w:tcW w:w="2881" w:type="dxa"/>
            <w:gridSpan w:val="4"/>
            <w:tcBorders>
              <w:top w:val="nil"/>
              <w:left w:val="nil"/>
              <w:bottom w:val="nil"/>
              <w:right w:val="nil"/>
            </w:tcBorders>
            <w:shd w:val="clear" w:color="auto" w:fill="auto"/>
            <w:noWrap/>
            <w:vAlign w:val="bottom"/>
            <w:hideMark/>
          </w:tcPr>
          <w:p w14:paraId="3904708B" w14:textId="77777777" w:rsidR="00AD65ED" w:rsidRDefault="00AD65ED">
            <w:pPr>
              <w:jc w:val="right"/>
              <w:rPr>
                <w:rFonts w:ascii="Calibri" w:hAnsi="Calibri" w:cs="Calibri"/>
                <w:color w:val="000000"/>
              </w:rPr>
            </w:pPr>
            <w:r>
              <w:rPr>
                <w:rFonts w:ascii="Calibri" w:hAnsi="Calibri" w:cs="Calibri"/>
                <w:color w:val="000000"/>
              </w:rPr>
              <w:t>£330.00</w:t>
            </w:r>
          </w:p>
        </w:tc>
        <w:tc>
          <w:tcPr>
            <w:tcW w:w="871" w:type="dxa"/>
            <w:tcBorders>
              <w:top w:val="nil"/>
              <w:left w:val="nil"/>
              <w:bottom w:val="nil"/>
              <w:right w:val="nil"/>
            </w:tcBorders>
            <w:shd w:val="clear" w:color="auto" w:fill="auto"/>
            <w:noWrap/>
            <w:vAlign w:val="bottom"/>
            <w:hideMark/>
          </w:tcPr>
          <w:p w14:paraId="7A5E6081" w14:textId="77777777" w:rsidR="00AD65ED" w:rsidRDefault="00AD65ED">
            <w:pPr>
              <w:jc w:val="right"/>
              <w:rPr>
                <w:rFonts w:ascii="Calibri" w:hAnsi="Calibri" w:cs="Calibri"/>
                <w:color w:val="000000"/>
              </w:rPr>
            </w:pPr>
            <w:r>
              <w:rPr>
                <w:rFonts w:ascii="Calibri" w:hAnsi="Calibri" w:cs="Calibri"/>
                <w:color w:val="000000"/>
              </w:rPr>
              <w:t>-330</w:t>
            </w:r>
          </w:p>
        </w:tc>
        <w:tc>
          <w:tcPr>
            <w:tcW w:w="1107" w:type="dxa"/>
            <w:tcBorders>
              <w:top w:val="nil"/>
              <w:left w:val="nil"/>
              <w:bottom w:val="nil"/>
              <w:right w:val="nil"/>
            </w:tcBorders>
            <w:shd w:val="clear" w:color="auto" w:fill="auto"/>
            <w:noWrap/>
            <w:vAlign w:val="bottom"/>
            <w:hideMark/>
          </w:tcPr>
          <w:p w14:paraId="11A9372B"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23B61B4E"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1C423909" w14:textId="77777777" w:rsidR="00AD65ED" w:rsidRDefault="00AD65ED">
            <w:pPr>
              <w:rPr>
                <w:sz w:val="20"/>
                <w:szCs w:val="20"/>
              </w:rPr>
            </w:pPr>
          </w:p>
        </w:tc>
      </w:tr>
      <w:tr w:rsidR="00AD65ED" w14:paraId="2C1AB8BF" w14:textId="77777777" w:rsidTr="00AD65ED">
        <w:trPr>
          <w:trHeight w:val="290"/>
        </w:trPr>
        <w:tc>
          <w:tcPr>
            <w:tcW w:w="2239" w:type="dxa"/>
            <w:tcBorders>
              <w:top w:val="nil"/>
              <w:left w:val="nil"/>
              <w:bottom w:val="nil"/>
              <w:right w:val="nil"/>
            </w:tcBorders>
            <w:shd w:val="clear" w:color="auto" w:fill="auto"/>
            <w:noWrap/>
            <w:vAlign w:val="bottom"/>
            <w:hideMark/>
          </w:tcPr>
          <w:p w14:paraId="1F56571D" w14:textId="318ED41E" w:rsidR="00AD65ED" w:rsidRDefault="00AD65ED">
            <w:pPr>
              <w:rPr>
                <w:rFonts w:ascii="Calibri" w:hAnsi="Calibri" w:cs="Calibri"/>
                <w:color w:val="000000"/>
              </w:rPr>
            </w:pPr>
            <w:r>
              <w:rPr>
                <w:rFonts w:ascii="Calibri" w:hAnsi="Calibri" w:cs="Calibri"/>
                <w:color w:val="000000"/>
              </w:rPr>
              <w:lastRenderedPageBreak/>
              <w:t>Xmas Do</w:t>
            </w:r>
            <w:r w:rsidR="00B7280C">
              <w:rPr>
                <w:rFonts w:ascii="Calibri" w:hAnsi="Calibri" w:cs="Calibri"/>
                <w:color w:val="000000"/>
              </w:rPr>
              <w:t xml:space="preserve"> (including wine contribution)</w:t>
            </w:r>
          </w:p>
        </w:tc>
        <w:tc>
          <w:tcPr>
            <w:tcW w:w="222" w:type="dxa"/>
            <w:tcBorders>
              <w:top w:val="nil"/>
              <w:left w:val="nil"/>
              <w:bottom w:val="nil"/>
              <w:right w:val="nil"/>
            </w:tcBorders>
            <w:shd w:val="clear" w:color="auto" w:fill="auto"/>
            <w:noWrap/>
            <w:vAlign w:val="bottom"/>
            <w:hideMark/>
          </w:tcPr>
          <w:p w14:paraId="4E58BA7E"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3CF74E23"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767D70CC"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455D4B61" w14:textId="77777777" w:rsidR="00AD65ED" w:rsidRDefault="00AD65ED">
            <w:pPr>
              <w:jc w:val="right"/>
              <w:rPr>
                <w:rFonts w:ascii="Calibri" w:hAnsi="Calibri" w:cs="Calibri"/>
                <w:color w:val="000000"/>
              </w:rPr>
            </w:pPr>
            <w:r>
              <w:rPr>
                <w:rFonts w:ascii="Calibri" w:hAnsi="Calibri" w:cs="Calibri"/>
                <w:color w:val="000000"/>
              </w:rPr>
              <w:t>£520.00</w:t>
            </w:r>
          </w:p>
        </w:tc>
        <w:tc>
          <w:tcPr>
            <w:tcW w:w="871" w:type="dxa"/>
            <w:tcBorders>
              <w:top w:val="nil"/>
              <w:left w:val="nil"/>
              <w:bottom w:val="nil"/>
              <w:right w:val="nil"/>
            </w:tcBorders>
            <w:shd w:val="clear" w:color="auto" w:fill="auto"/>
            <w:noWrap/>
            <w:vAlign w:val="bottom"/>
            <w:hideMark/>
          </w:tcPr>
          <w:p w14:paraId="27219916" w14:textId="77777777" w:rsidR="00AD65ED" w:rsidRDefault="00AD65ED">
            <w:pPr>
              <w:jc w:val="right"/>
              <w:rPr>
                <w:rFonts w:ascii="Calibri" w:hAnsi="Calibri" w:cs="Calibri"/>
                <w:color w:val="000000"/>
              </w:rPr>
            </w:pPr>
            <w:r>
              <w:rPr>
                <w:rFonts w:ascii="Calibri" w:hAnsi="Calibri" w:cs="Calibri"/>
                <w:color w:val="000000"/>
              </w:rPr>
              <w:t>-520</w:t>
            </w:r>
          </w:p>
        </w:tc>
        <w:tc>
          <w:tcPr>
            <w:tcW w:w="1107" w:type="dxa"/>
            <w:tcBorders>
              <w:top w:val="nil"/>
              <w:left w:val="nil"/>
              <w:bottom w:val="nil"/>
              <w:right w:val="nil"/>
            </w:tcBorders>
            <w:shd w:val="clear" w:color="auto" w:fill="auto"/>
            <w:noWrap/>
            <w:vAlign w:val="bottom"/>
            <w:hideMark/>
          </w:tcPr>
          <w:p w14:paraId="4EFABA75"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03CFEFB4"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5B2B6DA8" w14:textId="77777777" w:rsidR="00AD65ED" w:rsidRDefault="00AD65ED">
            <w:pPr>
              <w:rPr>
                <w:sz w:val="20"/>
                <w:szCs w:val="20"/>
              </w:rPr>
            </w:pPr>
          </w:p>
        </w:tc>
      </w:tr>
      <w:tr w:rsidR="00AD65ED" w14:paraId="53008C91" w14:textId="77777777" w:rsidTr="00AD65ED">
        <w:trPr>
          <w:trHeight w:val="290"/>
        </w:trPr>
        <w:tc>
          <w:tcPr>
            <w:tcW w:w="2683" w:type="dxa"/>
            <w:gridSpan w:val="3"/>
            <w:tcBorders>
              <w:top w:val="nil"/>
              <w:left w:val="nil"/>
              <w:bottom w:val="nil"/>
              <w:right w:val="nil"/>
            </w:tcBorders>
            <w:shd w:val="clear" w:color="auto" w:fill="auto"/>
            <w:noWrap/>
            <w:vAlign w:val="bottom"/>
            <w:hideMark/>
          </w:tcPr>
          <w:p w14:paraId="182E54C0" w14:textId="77777777" w:rsidR="00AD65ED" w:rsidRDefault="00AD65ED">
            <w:pPr>
              <w:rPr>
                <w:rFonts w:ascii="Calibri" w:hAnsi="Calibri" w:cs="Calibri"/>
                <w:color w:val="000000"/>
              </w:rPr>
            </w:pPr>
            <w:r>
              <w:rPr>
                <w:rFonts w:ascii="Calibri" w:hAnsi="Calibri" w:cs="Calibri"/>
                <w:color w:val="000000"/>
              </w:rPr>
              <w:t>Cross Country Affiliation etc</w:t>
            </w:r>
          </w:p>
        </w:tc>
        <w:tc>
          <w:tcPr>
            <w:tcW w:w="222" w:type="dxa"/>
            <w:tcBorders>
              <w:top w:val="nil"/>
              <w:left w:val="nil"/>
              <w:bottom w:val="nil"/>
              <w:right w:val="nil"/>
            </w:tcBorders>
            <w:shd w:val="clear" w:color="auto" w:fill="auto"/>
            <w:noWrap/>
            <w:vAlign w:val="bottom"/>
            <w:hideMark/>
          </w:tcPr>
          <w:p w14:paraId="447609AA" w14:textId="77777777" w:rsidR="00AD65ED" w:rsidRDefault="00AD65ED">
            <w:pPr>
              <w:rPr>
                <w:rFonts w:ascii="Calibri" w:hAnsi="Calibri" w:cs="Calibri"/>
                <w:color w:val="000000"/>
              </w:rPr>
            </w:pPr>
          </w:p>
        </w:tc>
        <w:tc>
          <w:tcPr>
            <w:tcW w:w="2881" w:type="dxa"/>
            <w:gridSpan w:val="4"/>
            <w:tcBorders>
              <w:top w:val="nil"/>
              <w:left w:val="nil"/>
              <w:bottom w:val="nil"/>
              <w:right w:val="nil"/>
            </w:tcBorders>
            <w:shd w:val="clear" w:color="auto" w:fill="auto"/>
            <w:noWrap/>
            <w:vAlign w:val="bottom"/>
            <w:hideMark/>
          </w:tcPr>
          <w:p w14:paraId="7F5D9645" w14:textId="77777777" w:rsidR="00AD65ED" w:rsidRDefault="00AD65ED">
            <w:pPr>
              <w:jc w:val="right"/>
              <w:rPr>
                <w:rFonts w:ascii="Calibri" w:hAnsi="Calibri" w:cs="Calibri"/>
                <w:color w:val="000000"/>
              </w:rPr>
            </w:pPr>
            <w:r>
              <w:rPr>
                <w:rFonts w:ascii="Calibri" w:hAnsi="Calibri" w:cs="Calibri"/>
                <w:color w:val="000000"/>
              </w:rPr>
              <w:t>£234.55</w:t>
            </w:r>
          </w:p>
        </w:tc>
        <w:tc>
          <w:tcPr>
            <w:tcW w:w="871" w:type="dxa"/>
            <w:tcBorders>
              <w:top w:val="nil"/>
              <w:left w:val="nil"/>
              <w:bottom w:val="nil"/>
              <w:right w:val="nil"/>
            </w:tcBorders>
            <w:shd w:val="clear" w:color="auto" w:fill="auto"/>
            <w:noWrap/>
            <w:vAlign w:val="bottom"/>
            <w:hideMark/>
          </w:tcPr>
          <w:p w14:paraId="445ADB43" w14:textId="77777777" w:rsidR="00AD65ED" w:rsidRDefault="00AD65ED">
            <w:pPr>
              <w:jc w:val="right"/>
              <w:rPr>
                <w:rFonts w:ascii="Calibri" w:hAnsi="Calibri" w:cs="Calibri"/>
                <w:color w:val="000000"/>
              </w:rPr>
            </w:pPr>
            <w:r>
              <w:rPr>
                <w:rFonts w:ascii="Calibri" w:hAnsi="Calibri" w:cs="Calibri"/>
                <w:color w:val="000000"/>
              </w:rPr>
              <w:t>-234.55</w:t>
            </w:r>
          </w:p>
        </w:tc>
        <w:tc>
          <w:tcPr>
            <w:tcW w:w="1107" w:type="dxa"/>
            <w:tcBorders>
              <w:top w:val="nil"/>
              <w:left w:val="nil"/>
              <w:bottom w:val="nil"/>
              <w:right w:val="nil"/>
            </w:tcBorders>
            <w:shd w:val="clear" w:color="auto" w:fill="auto"/>
            <w:noWrap/>
            <w:vAlign w:val="bottom"/>
            <w:hideMark/>
          </w:tcPr>
          <w:p w14:paraId="6C9A7F77"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7E18E82B"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1C8FC836" w14:textId="77777777" w:rsidR="00AD65ED" w:rsidRDefault="00AD65ED">
            <w:pPr>
              <w:rPr>
                <w:sz w:val="20"/>
                <w:szCs w:val="20"/>
              </w:rPr>
            </w:pPr>
          </w:p>
        </w:tc>
      </w:tr>
      <w:tr w:rsidR="00AD65ED" w14:paraId="63847DC4" w14:textId="77777777" w:rsidTr="00AD65ED">
        <w:trPr>
          <w:trHeight w:val="290"/>
        </w:trPr>
        <w:tc>
          <w:tcPr>
            <w:tcW w:w="2239" w:type="dxa"/>
            <w:tcBorders>
              <w:top w:val="nil"/>
              <w:left w:val="nil"/>
              <w:bottom w:val="nil"/>
              <w:right w:val="nil"/>
            </w:tcBorders>
            <w:shd w:val="clear" w:color="auto" w:fill="auto"/>
            <w:noWrap/>
            <w:vAlign w:val="bottom"/>
            <w:hideMark/>
          </w:tcPr>
          <w:p w14:paraId="571D856B" w14:textId="77777777" w:rsidR="00AD65ED" w:rsidRDefault="00AD65ED">
            <w:pPr>
              <w:rPr>
                <w:rFonts w:ascii="Calibri" w:hAnsi="Calibri" w:cs="Calibri"/>
                <w:color w:val="000000"/>
              </w:rPr>
            </w:pPr>
            <w:r>
              <w:rPr>
                <w:rFonts w:ascii="Calibri" w:hAnsi="Calibri" w:cs="Calibri"/>
                <w:color w:val="000000"/>
              </w:rPr>
              <w:t>Engraving</w:t>
            </w:r>
          </w:p>
        </w:tc>
        <w:tc>
          <w:tcPr>
            <w:tcW w:w="222" w:type="dxa"/>
            <w:tcBorders>
              <w:top w:val="nil"/>
              <w:left w:val="nil"/>
              <w:bottom w:val="nil"/>
              <w:right w:val="nil"/>
            </w:tcBorders>
            <w:shd w:val="clear" w:color="auto" w:fill="auto"/>
            <w:noWrap/>
            <w:vAlign w:val="bottom"/>
            <w:hideMark/>
          </w:tcPr>
          <w:p w14:paraId="2294458C"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2D3CC003" w14:textId="77777777" w:rsidR="00AD65ED" w:rsidRDefault="00AD65ED">
            <w:pPr>
              <w:rPr>
                <w:sz w:val="20"/>
                <w:szCs w:val="20"/>
              </w:rPr>
            </w:pPr>
          </w:p>
        </w:tc>
        <w:tc>
          <w:tcPr>
            <w:tcW w:w="222" w:type="dxa"/>
            <w:tcBorders>
              <w:top w:val="nil"/>
              <w:left w:val="nil"/>
              <w:bottom w:val="nil"/>
              <w:right w:val="nil"/>
            </w:tcBorders>
            <w:shd w:val="clear" w:color="auto" w:fill="auto"/>
            <w:noWrap/>
            <w:vAlign w:val="bottom"/>
            <w:hideMark/>
          </w:tcPr>
          <w:p w14:paraId="0E9EF6C1"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036CFE6B" w14:textId="77777777" w:rsidR="00AD65ED" w:rsidRDefault="00AD65ED">
            <w:pPr>
              <w:jc w:val="right"/>
              <w:rPr>
                <w:rFonts w:ascii="Calibri" w:hAnsi="Calibri" w:cs="Calibri"/>
                <w:color w:val="000000"/>
              </w:rPr>
            </w:pPr>
            <w:r>
              <w:rPr>
                <w:rFonts w:ascii="Calibri" w:hAnsi="Calibri" w:cs="Calibri"/>
                <w:color w:val="000000"/>
              </w:rPr>
              <w:t>£20.00</w:t>
            </w:r>
          </w:p>
        </w:tc>
        <w:tc>
          <w:tcPr>
            <w:tcW w:w="871" w:type="dxa"/>
            <w:tcBorders>
              <w:top w:val="nil"/>
              <w:left w:val="nil"/>
              <w:bottom w:val="nil"/>
              <w:right w:val="nil"/>
            </w:tcBorders>
            <w:shd w:val="clear" w:color="auto" w:fill="auto"/>
            <w:noWrap/>
            <w:vAlign w:val="bottom"/>
            <w:hideMark/>
          </w:tcPr>
          <w:p w14:paraId="0768FA1C" w14:textId="77777777" w:rsidR="00AD65ED" w:rsidRDefault="00AD65ED">
            <w:pPr>
              <w:jc w:val="right"/>
              <w:rPr>
                <w:rFonts w:ascii="Calibri" w:hAnsi="Calibri" w:cs="Calibri"/>
                <w:color w:val="000000"/>
              </w:rPr>
            </w:pPr>
            <w:r>
              <w:rPr>
                <w:rFonts w:ascii="Calibri" w:hAnsi="Calibri" w:cs="Calibri"/>
                <w:color w:val="000000"/>
              </w:rPr>
              <w:t>-20</w:t>
            </w:r>
          </w:p>
        </w:tc>
        <w:tc>
          <w:tcPr>
            <w:tcW w:w="1107" w:type="dxa"/>
            <w:tcBorders>
              <w:top w:val="nil"/>
              <w:left w:val="nil"/>
              <w:bottom w:val="nil"/>
              <w:right w:val="nil"/>
            </w:tcBorders>
            <w:shd w:val="clear" w:color="auto" w:fill="auto"/>
            <w:noWrap/>
            <w:vAlign w:val="bottom"/>
            <w:hideMark/>
          </w:tcPr>
          <w:p w14:paraId="614FB03A" w14:textId="77777777" w:rsidR="00AD65ED" w:rsidRDefault="00AD65ED">
            <w:pPr>
              <w:jc w:val="right"/>
              <w:rPr>
                <w:rFonts w:ascii="Calibri" w:hAnsi="Calibri" w:cs="Calibri"/>
                <w:color w:val="000000"/>
              </w:rPr>
            </w:pPr>
          </w:p>
        </w:tc>
        <w:tc>
          <w:tcPr>
            <w:tcW w:w="871" w:type="dxa"/>
            <w:gridSpan w:val="2"/>
            <w:tcBorders>
              <w:top w:val="nil"/>
              <w:left w:val="nil"/>
              <w:bottom w:val="nil"/>
              <w:right w:val="nil"/>
            </w:tcBorders>
            <w:shd w:val="clear" w:color="auto" w:fill="auto"/>
            <w:noWrap/>
            <w:vAlign w:val="bottom"/>
            <w:hideMark/>
          </w:tcPr>
          <w:p w14:paraId="492899C8"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35A05909" w14:textId="77777777" w:rsidR="00AD65ED" w:rsidRDefault="00AD65ED">
            <w:pPr>
              <w:rPr>
                <w:sz w:val="20"/>
                <w:szCs w:val="20"/>
              </w:rPr>
            </w:pPr>
          </w:p>
        </w:tc>
      </w:tr>
      <w:tr w:rsidR="00AD65ED" w14:paraId="0FD833CE" w14:textId="77777777" w:rsidTr="00AD65ED">
        <w:trPr>
          <w:trHeight w:val="290"/>
        </w:trPr>
        <w:tc>
          <w:tcPr>
            <w:tcW w:w="2461" w:type="dxa"/>
            <w:gridSpan w:val="2"/>
            <w:tcBorders>
              <w:top w:val="nil"/>
              <w:left w:val="nil"/>
              <w:bottom w:val="nil"/>
              <w:right w:val="nil"/>
            </w:tcBorders>
            <w:shd w:val="clear" w:color="auto" w:fill="auto"/>
            <w:noWrap/>
            <w:vAlign w:val="bottom"/>
            <w:hideMark/>
          </w:tcPr>
          <w:p w14:paraId="6CD9BDB0" w14:textId="77777777" w:rsidR="00AD65ED" w:rsidRDefault="00AD65ED">
            <w:pPr>
              <w:rPr>
                <w:rFonts w:ascii="Calibri" w:hAnsi="Calibri" w:cs="Calibri"/>
                <w:color w:val="000000"/>
              </w:rPr>
            </w:pPr>
            <w:r>
              <w:rPr>
                <w:rFonts w:ascii="Calibri" w:hAnsi="Calibri" w:cs="Calibri"/>
                <w:color w:val="000000"/>
              </w:rPr>
              <w:t>Website, URL costs</w:t>
            </w:r>
          </w:p>
        </w:tc>
        <w:tc>
          <w:tcPr>
            <w:tcW w:w="222" w:type="dxa"/>
            <w:tcBorders>
              <w:top w:val="nil"/>
              <w:left w:val="nil"/>
              <w:bottom w:val="nil"/>
              <w:right w:val="nil"/>
            </w:tcBorders>
            <w:shd w:val="clear" w:color="auto" w:fill="auto"/>
            <w:noWrap/>
            <w:vAlign w:val="bottom"/>
            <w:hideMark/>
          </w:tcPr>
          <w:p w14:paraId="784F01F2" w14:textId="77777777" w:rsidR="00AD65ED" w:rsidRDefault="00AD65ED">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0A0A883E"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51197895" w14:textId="77777777" w:rsidR="00AD65ED" w:rsidRDefault="00AD65ED">
            <w:pPr>
              <w:jc w:val="right"/>
              <w:rPr>
                <w:rFonts w:ascii="Calibri" w:hAnsi="Calibri" w:cs="Calibri"/>
                <w:color w:val="000000"/>
              </w:rPr>
            </w:pPr>
            <w:r>
              <w:rPr>
                <w:rFonts w:ascii="Calibri" w:hAnsi="Calibri" w:cs="Calibri"/>
                <w:color w:val="000000"/>
              </w:rPr>
              <w:t>£11.99</w:t>
            </w:r>
          </w:p>
        </w:tc>
        <w:tc>
          <w:tcPr>
            <w:tcW w:w="871" w:type="dxa"/>
            <w:tcBorders>
              <w:top w:val="nil"/>
              <w:left w:val="nil"/>
              <w:bottom w:val="nil"/>
              <w:right w:val="nil"/>
            </w:tcBorders>
            <w:shd w:val="clear" w:color="auto" w:fill="auto"/>
            <w:noWrap/>
            <w:vAlign w:val="bottom"/>
            <w:hideMark/>
          </w:tcPr>
          <w:p w14:paraId="5933BF99" w14:textId="77777777" w:rsidR="00AD65ED" w:rsidRDefault="00AD65ED">
            <w:pPr>
              <w:jc w:val="right"/>
              <w:rPr>
                <w:rFonts w:ascii="Calibri" w:hAnsi="Calibri" w:cs="Calibri"/>
                <w:color w:val="000000"/>
              </w:rPr>
            </w:pPr>
            <w:r>
              <w:rPr>
                <w:rFonts w:ascii="Calibri" w:hAnsi="Calibri" w:cs="Calibri"/>
                <w:color w:val="000000"/>
              </w:rPr>
              <w:t>-11.99</w:t>
            </w:r>
          </w:p>
        </w:tc>
        <w:tc>
          <w:tcPr>
            <w:tcW w:w="1107" w:type="dxa"/>
            <w:tcBorders>
              <w:top w:val="nil"/>
              <w:left w:val="nil"/>
              <w:bottom w:val="nil"/>
              <w:right w:val="nil"/>
            </w:tcBorders>
            <w:shd w:val="clear" w:color="auto" w:fill="auto"/>
            <w:noWrap/>
            <w:vAlign w:val="bottom"/>
            <w:hideMark/>
          </w:tcPr>
          <w:p w14:paraId="314A37C2" w14:textId="77777777" w:rsidR="00AD65ED" w:rsidRDefault="00AD65ED">
            <w:pPr>
              <w:jc w:val="right"/>
              <w:rPr>
                <w:rFonts w:ascii="Calibri" w:hAnsi="Calibri" w:cs="Calibri"/>
                <w:color w:val="000000"/>
              </w:rPr>
            </w:pPr>
            <w:r>
              <w:rPr>
                <w:rFonts w:ascii="Calibri" w:hAnsi="Calibri" w:cs="Calibri"/>
                <w:color w:val="000000"/>
              </w:rPr>
              <w:t>-2003.62</w:t>
            </w:r>
          </w:p>
        </w:tc>
        <w:tc>
          <w:tcPr>
            <w:tcW w:w="871" w:type="dxa"/>
            <w:gridSpan w:val="2"/>
            <w:tcBorders>
              <w:top w:val="nil"/>
              <w:left w:val="nil"/>
              <w:bottom w:val="nil"/>
              <w:right w:val="nil"/>
            </w:tcBorders>
            <w:shd w:val="clear" w:color="auto" w:fill="auto"/>
            <w:noWrap/>
            <w:vAlign w:val="bottom"/>
            <w:hideMark/>
          </w:tcPr>
          <w:p w14:paraId="0749EBE4" w14:textId="77777777" w:rsidR="00AD65ED" w:rsidRDefault="00AD65ED">
            <w:pPr>
              <w:jc w:val="right"/>
              <w:rPr>
                <w:rFonts w:ascii="Calibri" w:hAnsi="Calibri" w:cs="Calibri"/>
                <w:color w:val="000000"/>
              </w:rPr>
            </w:pPr>
          </w:p>
        </w:tc>
        <w:tc>
          <w:tcPr>
            <w:tcW w:w="1327" w:type="dxa"/>
            <w:tcBorders>
              <w:top w:val="nil"/>
              <w:left w:val="nil"/>
              <w:bottom w:val="nil"/>
              <w:right w:val="nil"/>
            </w:tcBorders>
            <w:shd w:val="clear" w:color="auto" w:fill="auto"/>
            <w:noWrap/>
            <w:vAlign w:val="bottom"/>
            <w:hideMark/>
          </w:tcPr>
          <w:p w14:paraId="39EB3836" w14:textId="77777777" w:rsidR="00AD65ED" w:rsidRDefault="00AD65ED">
            <w:pPr>
              <w:rPr>
                <w:sz w:val="20"/>
                <w:szCs w:val="20"/>
              </w:rPr>
            </w:pPr>
          </w:p>
        </w:tc>
      </w:tr>
      <w:tr w:rsidR="00AD65ED" w14:paraId="41043D1A" w14:textId="77777777" w:rsidTr="00AD65ED">
        <w:trPr>
          <w:trHeight w:val="290"/>
        </w:trPr>
        <w:tc>
          <w:tcPr>
            <w:tcW w:w="2239" w:type="dxa"/>
            <w:tcBorders>
              <w:top w:val="nil"/>
              <w:left w:val="nil"/>
              <w:bottom w:val="nil"/>
              <w:right w:val="nil"/>
            </w:tcBorders>
            <w:shd w:val="clear" w:color="auto" w:fill="auto"/>
            <w:noWrap/>
            <w:vAlign w:val="bottom"/>
            <w:hideMark/>
          </w:tcPr>
          <w:p w14:paraId="7448248C" w14:textId="2F41FC1A" w:rsidR="00AD65ED" w:rsidRPr="00DA1520" w:rsidRDefault="00DA1520" w:rsidP="00DA1520">
            <w:pPr>
              <w:rPr>
                <w:rFonts w:ascii="Calibri" w:hAnsi="Calibri" w:cs="Calibri"/>
                <w:color w:val="000000"/>
              </w:rPr>
            </w:pPr>
            <w:r w:rsidRPr="00DA1520">
              <w:rPr>
                <w:rFonts w:ascii="Calibri" w:hAnsi="Calibri" w:cs="Calibri"/>
                <w:color w:val="000000"/>
              </w:rPr>
              <w:t>Closing balance</w:t>
            </w:r>
          </w:p>
        </w:tc>
        <w:tc>
          <w:tcPr>
            <w:tcW w:w="222" w:type="dxa"/>
            <w:tcBorders>
              <w:top w:val="nil"/>
              <w:left w:val="nil"/>
              <w:bottom w:val="nil"/>
              <w:right w:val="nil"/>
            </w:tcBorders>
            <w:shd w:val="clear" w:color="auto" w:fill="auto"/>
            <w:noWrap/>
            <w:vAlign w:val="bottom"/>
            <w:hideMark/>
          </w:tcPr>
          <w:p w14:paraId="0EAF1057" w14:textId="77777777" w:rsidR="00AD65ED" w:rsidRPr="00DA1520" w:rsidRDefault="00AD65ED" w:rsidP="00DA1520">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6D128849" w14:textId="77777777" w:rsidR="00AD65ED" w:rsidRPr="00DA1520" w:rsidRDefault="00AD65ED" w:rsidP="00DA1520">
            <w:pPr>
              <w:rPr>
                <w:rFonts w:ascii="Calibri" w:hAnsi="Calibri" w:cs="Calibri"/>
                <w:color w:val="000000"/>
              </w:rPr>
            </w:pPr>
          </w:p>
        </w:tc>
        <w:tc>
          <w:tcPr>
            <w:tcW w:w="222" w:type="dxa"/>
            <w:tcBorders>
              <w:top w:val="nil"/>
              <w:left w:val="nil"/>
              <w:bottom w:val="nil"/>
              <w:right w:val="nil"/>
            </w:tcBorders>
            <w:shd w:val="clear" w:color="auto" w:fill="auto"/>
            <w:noWrap/>
            <w:vAlign w:val="bottom"/>
            <w:hideMark/>
          </w:tcPr>
          <w:p w14:paraId="7B033893" w14:textId="77777777" w:rsidR="00AD65ED" w:rsidRDefault="00AD65ED">
            <w:pPr>
              <w:rPr>
                <w:sz w:val="20"/>
                <w:szCs w:val="20"/>
              </w:rPr>
            </w:pPr>
          </w:p>
        </w:tc>
        <w:tc>
          <w:tcPr>
            <w:tcW w:w="2881" w:type="dxa"/>
            <w:gridSpan w:val="4"/>
            <w:tcBorders>
              <w:top w:val="nil"/>
              <w:left w:val="nil"/>
              <w:bottom w:val="nil"/>
              <w:right w:val="nil"/>
            </w:tcBorders>
            <w:shd w:val="clear" w:color="auto" w:fill="auto"/>
            <w:noWrap/>
            <w:vAlign w:val="bottom"/>
            <w:hideMark/>
          </w:tcPr>
          <w:p w14:paraId="459E5A82" w14:textId="77777777" w:rsidR="00AD65ED" w:rsidRDefault="00AD65ED">
            <w:pPr>
              <w:rPr>
                <w:sz w:val="20"/>
                <w:szCs w:val="20"/>
              </w:rPr>
            </w:pPr>
          </w:p>
        </w:tc>
        <w:tc>
          <w:tcPr>
            <w:tcW w:w="871" w:type="dxa"/>
            <w:tcBorders>
              <w:top w:val="nil"/>
              <w:left w:val="nil"/>
              <w:bottom w:val="nil"/>
              <w:right w:val="nil"/>
            </w:tcBorders>
            <w:shd w:val="clear" w:color="auto" w:fill="auto"/>
            <w:noWrap/>
            <w:vAlign w:val="bottom"/>
            <w:hideMark/>
          </w:tcPr>
          <w:p w14:paraId="670317D9" w14:textId="77777777" w:rsidR="00AD65ED" w:rsidRDefault="00AD65ED">
            <w:pPr>
              <w:rPr>
                <w:sz w:val="20"/>
                <w:szCs w:val="20"/>
              </w:rPr>
            </w:pPr>
          </w:p>
        </w:tc>
        <w:tc>
          <w:tcPr>
            <w:tcW w:w="1107" w:type="dxa"/>
            <w:tcBorders>
              <w:top w:val="nil"/>
              <w:left w:val="nil"/>
              <w:bottom w:val="nil"/>
              <w:right w:val="nil"/>
            </w:tcBorders>
            <w:shd w:val="clear" w:color="auto" w:fill="auto"/>
            <w:noWrap/>
            <w:vAlign w:val="bottom"/>
            <w:hideMark/>
          </w:tcPr>
          <w:p w14:paraId="7CB6CBE0" w14:textId="77777777" w:rsidR="00AD65ED" w:rsidRDefault="00AD65ED">
            <w:pPr>
              <w:rPr>
                <w:sz w:val="20"/>
                <w:szCs w:val="20"/>
              </w:rPr>
            </w:pPr>
          </w:p>
        </w:tc>
        <w:tc>
          <w:tcPr>
            <w:tcW w:w="871" w:type="dxa"/>
            <w:gridSpan w:val="2"/>
            <w:tcBorders>
              <w:top w:val="nil"/>
              <w:left w:val="nil"/>
              <w:bottom w:val="nil"/>
              <w:right w:val="nil"/>
            </w:tcBorders>
            <w:shd w:val="clear" w:color="auto" w:fill="auto"/>
            <w:noWrap/>
            <w:vAlign w:val="bottom"/>
            <w:hideMark/>
          </w:tcPr>
          <w:p w14:paraId="0BB84DBC" w14:textId="77777777" w:rsidR="00AD65ED" w:rsidRDefault="00AD65ED">
            <w:pPr>
              <w:rPr>
                <w:sz w:val="20"/>
                <w:szCs w:val="20"/>
              </w:rPr>
            </w:pPr>
          </w:p>
        </w:tc>
        <w:tc>
          <w:tcPr>
            <w:tcW w:w="1327" w:type="dxa"/>
            <w:tcBorders>
              <w:top w:val="nil"/>
              <w:left w:val="nil"/>
              <w:bottom w:val="nil"/>
              <w:right w:val="nil"/>
            </w:tcBorders>
            <w:shd w:val="clear" w:color="auto" w:fill="auto"/>
            <w:noWrap/>
            <w:vAlign w:val="bottom"/>
            <w:hideMark/>
          </w:tcPr>
          <w:p w14:paraId="388AD46D" w14:textId="7FFCF288" w:rsidR="00AD65ED" w:rsidRDefault="00AD65ED">
            <w:pPr>
              <w:jc w:val="right"/>
              <w:rPr>
                <w:rFonts w:ascii="Calibri" w:hAnsi="Calibri" w:cs="Calibri"/>
                <w:color w:val="000000"/>
              </w:rPr>
            </w:pPr>
            <w:r>
              <w:rPr>
                <w:rFonts w:ascii="Calibri" w:hAnsi="Calibri" w:cs="Calibri"/>
                <w:color w:val="000000"/>
              </w:rPr>
              <w:t>£2,985.97**</w:t>
            </w:r>
          </w:p>
        </w:tc>
      </w:tr>
      <w:tr w:rsidR="00F27EA1" w:rsidRPr="00F27EA1" w14:paraId="4C3064AC" w14:textId="77777777" w:rsidTr="00AD65ED">
        <w:trPr>
          <w:trHeight w:val="300"/>
        </w:trPr>
        <w:tc>
          <w:tcPr>
            <w:tcW w:w="5199" w:type="dxa"/>
            <w:gridSpan w:val="5"/>
            <w:tcBorders>
              <w:top w:val="nil"/>
              <w:left w:val="nil"/>
              <w:bottom w:val="nil"/>
              <w:right w:val="nil"/>
            </w:tcBorders>
            <w:shd w:val="clear" w:color="auto" w:fill="auto"/>
            <w:noWrap/>
            <w:vAlign w:val="bottom"/>
            <w:hideMark/>
          </w:tcPr>
          <w:p w14:paraId="3F6C02A4" w14:textId="77777777" w:rsidR="00F27EA1" w:rsidRPr="00F27EA1" w:rsidRDefault="00F27EA1" w:rsidP="00F27EA1">
            <w:pPr>
              <w:spacing w:after="0" w:line="240" w:lineRule="auto"/>
              <w:jc w:val="right"/>
              <w:rPr>
                <w:rFonts w:ascii="Arial" w:eastAsia="Times New Roman" w:hAnsi="Arial" w:cs="Arial"/>
                <w:color w:val="000000"/>
                <w:sz w:val="24"/>
                <w:szCs w:val="24"/>
                <w:lang w:eastAsia="en-GB"/>
              </w:rPr>
            </w:pPr>
          </w:p>
        </w:tc>
        <w:tc>
          <w:tcPr>
            <w:tcW w:w="222" w:type="dxa"/>
            <w:tcBorders>
              <w:top w:val="nil"/>
              <w:left w:val="nil"/>
              <w:bottom w:val="nil"/>
              <w:right w:val="nil"/>
            </w:tcBorders>
            <w:shd w:val="clear" w:color="auto" w:fill="auto"/>
            <w:noWrap/>
            <w:vAlign w:val="bottom"/>
            <w:hideMark/>
          </w:tcPr>
          <w:p w14:paraId="2DAE17E9"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22" w:type="dxa"/>
            <w:tcBorders>
              <w:top w:val="nil"/>
              <w:left w:val="nil"/>
              <w:bottom w:val="nil"/>
              <w:right w:val="nil"/>
            </w:tcBorders>
            <w:shd w:val="clear" w:color="auto" w:fill="auto"/>
            <w:noWrap/>
            <w:vAlign w:val="bottom"/>
            <w:hideMark/>
          </w:tcPr>
          <w:p w14:paraId="0AD80051"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2596" w:type="dxa"/>
            <w:gridSpan w:val="4"/>
            <w:tcBorders>
              <w:top w:val="nil"/>
              <w:left w:val="nil"/>
              <w:bottom w:val="nil"/>
              <w:right w:val="nil"/>
            </w:tcBorders>
            <w:shd w:val="clear" w:color="auto" w:fill="auto"/>
            <w:noWrap/>
            <w:vAlign w:val="bottom"/>
            <w:hideMark/>
          </w:tcPr>
          <w:p w14:paraId="1B90DF85"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c>
          <w:tcPr>
            <w:tcW w:w="1723" w:type="dxa"/>
            <w:gridSpan w:val="2"/>
            <w:tcBorders>
              <w:top w:val="nil"/>
              <w:left w:val="nil"/>
              <w:bottom w:val="nil"/>
              <w:right w:val="nil"/>
            </w:tcBorders>
            <w:shd w:val="clear" w:color="auto" w:fill="auto"/>
            <w:noWrap/>
            <w:vAlign w:val="bottom"/>
            <w:hideMark/>
          </w:tcPr>
          <w:p w14:paraId="1FDBBEB8" w14:textId="77777777" w:rsidR="00F27EA1" w:rsidRPr="00F27EA1" w:rsidRDefault="00F27EA1" w:rsidP="00F27EA1">
            <w:pPr>
              <w:spacing w:after="0" w:line="240" w:lineRule="auto"/>
              <w:rPr>
                <w:rFonts w:ascii="Times New Roman" w:eastAsia="Times New Roman" w:hAnsi="Times New Roman" w:cs="Times New Roman"/>
                <w:sz w:val="20"/>
                <w:szCs w:val="20"/>
                <w:lang w:eastAsia="en-GB"/>
              </w:rPr>
            </w:pPr>
          </w:p>
        </w:tc>
      </w:tr>
      <w:tr w:rsidR="00F27EA1" w:rsidRPr="00F27EA1" w14:paraId="5AAB71B9" w14:textId="77777777" w:rsidTr="00AD65ED">
        <w:trPr>
          <w:trHeight w:val="300"/>
        </w:trPr>
        <w:tc>
          <w:tcPr>
            <w:tcW w:w="9962" w:type="dxa"/>
            <w:gridSpan w:val="13"/>
            <w:tcBorders>
              <w:top w:val="nil"/>
              <w:left w:val="nil"/>
              <w:bottom w:val="nil"/>
              <w:right w:val="nil"/>
            </w:tcBorders>
            <w:shd w:val="clear" w:color="auto" w:fill="auto"/>
            <w:noWrap/>
            <w:vAlign w:val="bottom"/>
            <w:hideMark/>
          </w:tcPr>
          <w:p w14:paraId="7792ED6D" w14:textId="4A6EE89B" w:rsidR="00F27EA1" w:rsidRPr="00F27EA1" w:rsidRDefault="00690F48" w:rsidP="00F27EA1">
            <w:pPr>
              <w:spacing w:after="0" w:line="240" w:lineRule="auto"/>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w:t>
            </w:r>
            <w:r w:rsidR="00AD65ED">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The club is holding sums to be paid in relation to the Trafford Trails event. These are donations to local charities</w:t>
            </w:r>
            <w:r w:rsidR="00AD65ED">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usually 42</w:t>
            </w:r>
            <w:r w:rsidR="00DA1520">
              <w:rPr>
                <w:rFonts w:ascii="Arial" w:eastAsia="Times New Roman" w:hAnsi="Arial" w:cs="Arial"/>
                <w:color w:val="000000"/>
                <w:sz w:val="24"/>
                <w:szCs w:val="24"/>
                <w:lang w:eastAsia="en-GB"/>
              </w:rPr>
              <w:t>n</w:t>
            </w:r>
            <w:r>
              <w:rPr>
                <w:rFonts w:ascii="Arial" w:eastAsia="Times New Roman" w:hAnsi="Arial" w:cs="Arial"/>
                <w:color w:val="000000"/>
                <w:sz w:val="24"/>
                <w:szCs w:val="24"/>
                <w:lang w:eastAsia="en-GB"/>
              </w:rPr>
              <w:t>d Street and Wood Street Mission</w:t>
            </w:r>
            <w:r w:rsidR="00AD65ED">
              <w:rPr>
                <w:rFonts w:ascii="Arial" w:eastAsia="Times New Roman" w:hAnsi="Arial" w:cs="Arial"/>
                <w:color w:val="000000"/>
                <w:sz w:val="24"/>
                <w:szCs w:val="24"/>
                <w:lang w:eastAsia="en-GB"/>
              </w:rPr>
              <w:t>,</w:t>
            </w:r>
            <w:r>
              <w:rPr>
                <w:rFonts w:ascii="Arial" w:eastAsia="Times New Roman" w:hAnsi="Arial" w:cs="Arial"/>
                <w:color w:val="000000"/>
                <w:sz w:val="24"/>
                <w:szCs w:val="24"/>
                <w:lang w:eastAsia="en-GB"/>
              </w:rPr>
              <w:t xml:space="preserve"> plus a donation to Metrovics</w:t>
            </w:r>
            <w:r w:rsidR="00AD65ED">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These will be paid once the 202</w:t>
            </w:r>
            <w:r w:rsidR="00AD65ED">
              <w:rPr>
                <w:rFonts w:ascii="Arial" w:eastAsia="Times New Roman" w:hAnsi="Arial" w:cs="Arial"/>
                <w:color w:val="000000"/>
                <w:sz w:val="24"/>
                <w:szCs w:val="24"/>
                <w:lang w:eastAsia="en-GB"/>
              </w:rPr>
              <w:t>2</w:t>
            </w:r>
            <w:r>
              <w:rPr>
                <w:rFonts w:ascii="Arial" w:eastAsia="Times New Roman" w:hAnsi="Arial" w:cs="Arial"/>
                <w:color w:val="000000"/>
                <w:sz w:val="24"/>
                <w:szCs w:val="24"/>
                <w:lang w:eastAsia="en-GB"/>
              </w:rPr>
              <w:t xml:space="preserve"> Trafford Trails event has taken place and </w:t>
            </w:r>
            <w:r w:rsidR="00AD65ED">
              <w:rPr>
                <w:rFonts w:ascii="Arial" w:eastAsia="Times New Roman" w:hAnsi="Arial" w:cs="Arial"/>
                <w:color w:val="000000"/>
                <w:sz w:val="24"/>
                <w:szCs w:val="24"/>
                <w:lang w:eastAsia="en-GB"/>
              </w:rPr>
              <w:t xml:space="preserve">will reduce the </w:t>
            </w:r>
            <w:r w:rsidR="00DA1520">
              <w:rPr>
                <w:rFonts w:ascii="Arial" w:eastAsia="Times New Roman" w:hAnsi="Arial" w:cs="Arial"/>
                <w:color w:val="000000"/>
                <w:sz w:val="24"/>
                <w:szCs w:val="24"/>
                <w:lang w:eastAsia="en-GB"/>
              </w:rPr>
              <w:t>balance</w:t>
            </w:r>
            <w:r w:rsidR="00AD65ED">
              <w:rPr>
                <w:rFonts w:ascii="Arial" w:eastAsia="Times New Roman" w:hAnsi="Arial" w:cs="Arial"/>
                <w:color w:val="000000"/>
                <w:sz w:val="24"/>
                <w:szCs w:val="24"/>
                <w:lang w:eastAsia="en-GB"/>
              </w:rPr>
              <w:t xml:space="preserve"> by £1452.76</w:t>
            </w:r>
            <w:r>
              <w:rPr>
                <w:rFonts w:ascii="Arial" w:eastAsia="Times New Roman" w:hAnsi="Arial" w:cs="Arial"/>
                <w:color w:val="000000"/>
                <w:sz w:val="24"/>
                <w:szCs w:val="24"/>
                <w:lang w:eastAsia="en-GB"/>
              </w:rPr>
              <w:t>.</w:t>
            </w:r>
          </w:p>
        </w:tc>
      </w:tr>
    </w:tbl>
    <w:p w14:paraId="34405C1D" w14:textId="69885949" w:rsidR="0027428E" w:rsidRDefault="0027428E" w:rsidP="004B6D2C">
      <w:pPr>
        <w:spacing w:after="0" w:line="240" w:lineRule="auto"/>
        <w:rPr>
          <w:rFonts w:ascii="Arial" w:hAnsi="Arial" w:cs="Arial"/>
          <w:b/>
          <w:bCs/>
          <w:sz w:val="24"/>
          <w:szCs w:val="24"/>
        </w:rPr>
      </w:pPr>
    </w:p>
    <w:p w14:paraId="2ED62AE6" w14:textId="77777777" w:rsidR="00EE0FFF" w:rsidRDefault="00EE0FFF" w:rsidP="004B6D2C">
      <w:pPr>
        <w:spacing w:after="0" w:line="240" w:lineRule="auto"/>
        <w:rPr>
          <w:rFonts w:ascii="Arial" w:hAnsi="Arial" w:cs="Arial"/>
          <w:b/>
          <w:bCs/>
          <w:sz w:val="24"/>
          <w:szCs w:val="24"/>
        </w:rPr>
      </w:pPr>
    </w:p>
    <w:p w14:paraId="30DFCDF3" w14:textId="56C70305" w:rsidR="004B6D2C" w:rsidRPr="00287761" w:rsidRDefault="004B6D2C" w:rsidP="004B6D2C">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Membership (Rob Todd)</w:t>
      </w:r>
    </w:p>
    <w:p w14:paraId="2BCBC915" w14:textId="74C3F1FA" w:rsidR="004B6D2C" w:rsidRDefault="00F01065" w:rsidP="004B6D2C">
      <w:pPr>
        <w:pStyle w:val="ListParagraph"/>
        <w:spacing w:after="0" w:line="240" w:lineRule="auto"/>
        <w:rPr>
          <w:rFonts w:ascii="Arial" w:hAnsi="Arial" w:cs="Arial"/>
          <w:sz w:val="24"/>
          <w:szCs w:val="24"/>
        </w:rPr>
      </w:pPr>
      <w:r>
        <w:rPr>
          <w:rFonts w:ascii="Arial" w:hAnsi="Arial" w:cs="Arial"/>
          <w:sz w:val="24"/>
          <w:szCs w:val="24"/>
        </w:rPr>
        <w:t>Despite the impact of Covid</w:t>
      </w:r>
      <w:r w:rsidR="0043172F">
        <w:rPr>
          <w:rFonts w:ascii="Arial" w:hAnsi="Arial" w:cs="Arial"/>
          <w:sz w:val="24"/>
          <w:szCs w:val="24"/>
        </w:rPr>
        <w:t>-</w:t>
      </w:r>
      <w:r>
        <w:rPr>
          <w:rFonts w:ascii="Arial" w:hAnsi="Arial" w:cs="Arial"/>
          <w:sz w:val="24"/>
          <w:szCs w:val="24"/>
        </w:rPr>
        <w:t>19 restrictions</w:t>
      </w:r>
      <w:r w:rsidR="00E24C8B">
        <w:rPr>
          <w:rFonts w:ascii="Arial" w:hAnsi="Arial" w:cs="Arial"/>
          <w:sz w:val="24"/>
          <w:szCs w:val="24"/>
        </w:rPr>
        <w:t xml:space="preserve"> over the past two years membership numbers remain strong. Rob reported that following the renewal notice </w:t>
      </w:r>
      <w:r w:rsidR="00DA1520">
        <w:rPr>
          <w:rFonts w:ascii="Arial" w:hAnsi="Arial" w:cs="Arial"/>
          <w:sz w:val="24"/>
          <w:szCs w:val="24"/>
        </w:rPr>
        <w:t xml:space="preserve">sent </w:t>
      </w:r>
      <w:r w:rsidR="00E24C8B">
        <w:rPr>
          <w:rFonts w:ascii="Arial" w:hAnsi="Arial" w:cs="Arial"/>
          <w:sz w:val="24"/>
          <w:szCs w:val="24"/>
        </w:rPr>
        <w:t xml:space="preserve">out last week 70 people </w:t>
      </w:r>
      <w:r w:rsidR="00DA1520">
        <w:rPr>
          <w:rFonts w:ascii="Arial" w:hAnsi="Arial" w:cs="Arial"/>
          <w:sz w:val="24"/>
          <w:szCs w:val="24"/>
        </w:rPr>
        <w:t>had already</w:t>
      </w:r>
      <w:r w:rsidR="007B0218">
        <w:rPr>
          <w:rFonts w:ascii="Arial" w:hAnsi="Arial" w:cs="Arial"/>
          <w:sz w:val="24"/>
          <w:szCs w:val="24"/>
        </w:rPr>
        <w:t xml:space="preserve"> </w:t>
      </w:r>
      <w:r w:rsidR="00E24C8B">
        <w:rPr>
          <w:rFonts w:ascii="Arial" w:hAnsi="Arial" w:cs="Arial"/>
          <w:sz w:val="24"/>
          <w:szCs w:val="24"/>
        </w:rPr>
        <w:t>renewed.</w:t>
      </w:r>
      <w:r w:rsidR="00C13EBA">
        <w:rPr>
          <w:rFonts w:ascii="Arial" w:hAnsi="Arial" w:cs="Arial"/>
          <w:sz w:val="24"/>
          <w:szCs w:val="24"/>
        </w:rPr>
        <w:t xml:space="preserve">  Rob thanked the members for their loyalty to the club during such a difficult </w:t>
      </w:r>
      <w:r w:rsidR="00E24C8B">
        <w:rPr>
          <w:rFonts w:ascii="Arial" w:hAnsi="Arial" w:cs="Arial"/>
          <w:sz w:val="24"/>
          <w:szCs w:val="24"/>
        </w:rPr>
        <w:t>time</w:t>
      </w:r>
      <w:r w:rsidR="00C13EBA">
        <w:rPr>
          <w:rFonts w:ascii="Arial" w:hAnsi="Arial" w:cs="Arial"/>
          <w:sz w:val="24"/>
          <w:szCs w:val="24"/>
        </w:rPr>
        <w:t>.</w:t>
      </w:r>
    </w:p>
    <w:p w14:paraId="21358CE1" w14:textId="62402957" w:rsidR="00067E4E" w:rsidRDefault="00067E4E" w:rsidP="00067E4E">
      <w:pPr>
        <w:spacing w:after="0" w:line="240" w:lineRule="auto"/>
        <w:rPr>
          <w:rFonts w:ascii="Arial" w:hAnsi="Arial" w:cs="Arial"/>
          <w:sz w:val="24"/>
          <w:szCs w:val="24"/>
        </w:rPr>
      </w:pPr>
    </w:p>
    <w:p w14:paraId="527EE79D" w14:textId="77777777" w:rsidR="00EE0FFF" w:rsidRDefault="00EE0FFF" w:rsidP="00067E4E">
      <w:pPr>
        <w:spacing w:after="0" w:line="240" w:lineRule="auto"/>
        <w:rPr>
          <w:rFonts w:ascii="Arial" w:hAnsi="Arial" w:cs="Arial"/>
          <w:sz w:val="24"/>
          <w:szCs w:val="24"/>
        </w:rPr>
      </w:pPr>
    </w:p>
    <w:p w14:paraId="46167930" w14:textId="554E038B" w:rsidR="00E24C8B" w:rsidRDefault="00E24C8B" w:rsidP="00067E4E">
      <w:pPr>
        <w:pStyle w:val="ListParagraph"/>
        <w:numPr>
          <w:ilvl w:val="0"/>
          <w:numId w:val="1"/>
        </w:numPr>
        <w:spacing w:after="0" w:line="240" w:lineRule="auto"/>
        <w:rPr>
          <w:rFonts w:ascii="Arial" w:hAnsi="Arial" w:cs="Arial"/>
          <w:b/>
          <w:bCs/>
          <w:sz w:val="28"/>
          <w:szCs w:val="28"/>
        </w:rPr>
      </w:pPr>
      <w:r>
        <w:rPr>
          <w:rFonts w:ascii="Arial" w:hAnsi="Arial" w:cs="Arial"/>
          <w:b/>
          <w:bCs/>
          <w:sz w:val="28"/>
          <w:szCs w:val="28"/>
        </w:rPr>
        <w:t>Welfare (Sue</w:t>
      </w:r>
      <w:r w:rsidR="007B0218">
        <w:rPr>
          <w:rFonts w:ascii="Arial" w:hAnsi="Arial" w:cs="Arial"/>
          <w:b/>
          <w:bCs/>
          <w:sz w:val="28"/>
          <w:szCs w:val="28"/>
        </w:rPr>
        <w:t xml:space="preserve"> Strickland</w:t>
      </w:r>
      <w:r>
        <w:rPr>
          <w:rFonts w:ascii="Arial" w:hAnsi="Arial" w:cs="Arial"/>
          <w:b/>
          <w:bCs/>
          <w:sz w:val="28"/>
          <w:szCs w:val="28"/>
        </w:rPr>
        <w:t>)</w:t>
      </w:r>
    </w:p>
    <w:p w14:paraId="3C158034" w14:textId="2A3F4D9D" w:rsidR="00CD7419" w:rsidRDefault="00CD7419" w:rsidP="00CD7419">
      <w:pPr>
        <w:pStyle w:val="ListParagraph"/>
        <w:spacing w:after="0" w:line="240" w:lineRule="auto"/>
        <w:rPr>
          <w:rFonts w:ascii="Arial" w:hAnsi="Arial" w:cs="Arial"/>
          <w:sz w:val="24"/>
          <w:szCs w:val="24"/>
        </w:rPr>
      </w:pPr>
      <w:r w:rsidRPr="00CD7419">
        <w:rPr>
          <w:rFonts w:ascii="Arial" w:hAnsi="Arial" w:cs="Arial"/>
          <w:sz w:val="24"/>
          <w:szCs w:val="24"/>
        </w:rPr>
        <w:t xml:space="preserve">Sue </w:t>
      </w:r>
      <w:r>
        <w:rPr>
          <w:rFonts w:ascii="Arial" w:hAnsi="Arial" w:cs="Arial"/>
          <w:sz w:val="24"/>
          <w:szCs w:val="24"/>
        </w:rPr>
        <w:t>outline</w:t>
      </w:r>
      <w:r w:rsidR="007B0218">
        <w:rPr>
          <w:rFonts w:ascii="Arial" w:hAnsi="Arial" w:cs="Arial"/>
          <w:sz w:val="24"/>
          <w:szCs w:val="24"/>
        </w:rPr>
        <w:t>d</w:t>
      </w:r>
      <w:r>
        <w:rPr>
          <w:rFonts w:ascii="Arial" w:hAnsi="Arial" w:cs="Arial"/>
          <w:sz w:val="24"/>
          <w:szCs w:val="24"/>
        </w:rPr>
        <w:t xml:space="preserve"> the role of the welfare officer, a role she shares with Andy Land, and highlighted some of the main initiatives over the past year</w:t>
      </w:r>
      <w:r w:rsidR="00F576B2">
        <w:rPr>
          <w:rFonts w:ascii="Arial" w:hAnsi="Arial" w:cs="Arial"/>
          <w:sz w:val="24"/>
          <w:szCs w:val="24"/>
        </w:rPr>
        <w:t>.</w:t>
      </w:r>
    </w:p>
    <w:p w14:paraId="59914472" w14:textId="77777777" w:rsidR="00F576B2" w:rsidRDefault="00F576B2" w:rsidP="00CD7419">
      <w:pPr>
        <w:pStyle w:val="ListParagraph"/>
        <w:spacing w:after="0" w:line="240" w:lineRule="auto"/>
        <w:rPr>
          <w:rFonts w:ascii="Arial" w:hAnsi="Arial" w:cs="Arial"/>
          <w:sz w:val="24"/>
          <w:szCs w:val="24"/>
        </w:rPr>
      </w:pPr>
    </w:p>
    <w:p w14:paraId="4EE14CC4" w14:textId="7EBE9B8B" w:rsidR="00CD7419" w:rsidRDefault="00F576B2" w:rsidP="00F576B2">
      <w:pPr>
        <w:pStyle w:val="ListParagraph"/>
        <w:spacing w:after="0" w:line="240" w:lineRule="auto"/>
        <w:rPr>
          <w:rFonts w:ascii="Arial" w:hAnsi="Arial" w:cs="Arial"/>
          <w:sz w:val="24"/>
          <w:szCs w:val="24"/>
        </w:rPr>
      </w:pPr>
      <w:r>
        <w:rPr>
          <w:rFonts w:ascii="Arial" w:hAnsi="Arial" w:cs="Arial"/>
          <w:sz w:val="24"/>
          <w:szCs w:val="24"/>
        </w:rPr>
        <w:t xml:space="preserve">Sue highlighted </w:t>
      </w:r>
      <w:r w:rsidR="00CD7419" w:rsidRPr="00F576B2">
        <w:rPr>
          <w:rFonts w:ascii="Arial" w:hAnsi="Arial" w:cs="Arial"/>
          <w:sz w:val="24"/>
          <w:szCs w:val="24"/>
        </w:rPr>
        <w:t xml:space="preserve">club rules and </w:t>
      </w:r>
      <w:r w:rsidR="00DA6CD8" w:rsidRPr="00F576B2">
        <w:rPr>
          <w:rFonts w:ascii="Arial" w:hAnsi="Arial" w:cs="Arial"/>
          <w:sz w:val="24"/>
          <w:szCs w:val="24"/>
        </w:rPr>
        <w:t>member responsibilities and said that anyone with any concerns should contact Sue, Andy or any other member of the committee</w:t>
      </w:r>
      <w:r>
        <w:rPr>
          <w:rFonts w:ascii="Arial" w:hAnsi="Arial" w:cs="Arial"/>
          <w:sz w:val="24"/>
          <w:szCs w:val="24"/>
        </w:rPr>
        <w:t>.</w:t>
      </w:r>
    </w:p>
    <w:p w14:paraId="71621323" w14:textId="77777777" w:rsidR="00F576B2" w:rsidRPr="00F576B2" w:rsidRDefault="00F576B2" w:rsidP="00F576B2">
      <w:pPr>
        <w:pStyle w:val="ListParagraph"/>
        <w:spacing w:after="0" w:line="240" w:lineRule="auto"/>
        <w:rPr>
          <w:rFonts w:ascii="Arial" w:hAnsi="Arial" w:cs="Arial"/>
          <w:sz w:val="24"/>
          <w:szCs w:val="24"/>
        </w:rPr>
      </w:pPr>
    </w:p>
    <w:p w14:paraId="017AD94A" w14:textId="28682942" w:rsidR="00DA6CD8" w:rsidRDefault="00DA6CD8" w:rsidP="00F576B2">
      <w:pPr>
        <w:pStyle w:val="ListParagraph"/>
        <w:spacing w:after="0" w:line="240" w:lineRule="auto"/>
        <w:rPr>
          <w:rFonts w:ascii="Arial" w:hAnsi="Arial" w:cs="Arial"/>
          <w:sz w:val="24"/>
          <w:szCs w:val="24"/>
        </w:rPr>
      </w:pPr>
      <w:r w:rsidRPr="00F576B2">
        <w:rPr>
          <w:rFonts w:ascii="Arial" w:hAnsi="Arial" w:cs="Arial"/>
          <w:sz w:val="24"/>
          <w:szCs w:val="24"/>
        </w:rPr>
        <w:t>Sue mentioned the welfare officers’ responsibility for ensuring the health and safety of members whilst taking p</w:t>
      </w:r>
      <w:r w:rsidR="00F576B2">
        <w:rPr>
          <w:rFonts w:ascii="Arial" w:hAnsi="Arial" w:cs="Arial"/>
          <w:sz w:val="24"/>
          <w:szCs w:val="24"/>
        </w:rPr>
        <w:t>art</w:t>
      </w:r>
      <w:r w:rsidRPr="00F576B2">
        <w:rPr>
          <w:rFonts w:ascii="Arial" w:hAnsi="Arial" w:cs="Arial"/>
          <w:sz w:val="24"/>
          <w:szCs w:val="24"/>
        </w:rPr>
        <w:t xml:space="preserve"> in club activities. She said we have been risk assessing routes during the pandemic, and will continue to do this but with a lighter touch to allow us to use more varied routes</w:t>
      </w:r>
      <w:r w:rsidR="00F576B2">
        <w:rPr>
          <w:rFonts w:ascii="Arial" w:hAnsi="Arial" w:cs="Arial"/>
          <w:sz w:val="24"/>
          <w:szCs w:val="24"/>
        </w:rPr>
        <w:t>.</w:t>
      </w:r>
    </w:p>
    <w:p w14:paraId="3F038931" w14:textId="77777777" w:rsidR="00F576B2" w:rsidRPr="00F576B2" w:rsidRDefault="00F576B2" w:rsidP="00F576B2">
      <w:pPr>
        <w:pStyle w:val="ListParagraph"/>
        <w:spacing w:after="0" w:line="240" w:lineRule="auto"/>
        <w:rPr>
          <w:rFonts w:ascii="Arial" w:hAnsi="Arial" w:cs="Arial"/>
          <w:sz w:val="24"/>
          <w:szCs w:val="24"/>
        </w:rPr>
      </w:pPr>
    </w:p>
    <w:p w14:paraId="0BB4E7F9" w14:textId="040151AE" w:rsidR="00DA6CD8" w:rsidRPr="00CD7419" w:rsidRDefault="00DA6CD8" w:rsidP="00F576B2">
      <w:pPr>
        <w:pStyle w:val="ListParagraph"/>
        <w:spacing w:after="0" w:line="240" w:lineRule="auto"/>
        <w:rPr>
          <w:rFonts w:ascii="Arial" w:hAnsi="Arial" w:cs="Arial"/>
          <w:sz w:val="24"/>
          <w:szCs w:val="24"/>
        </w:rPr>
      </w:pPr>
      <w:r>
        <w:rPr>
          <w:rFonts w:ascii="Arial" w:hAnsi="Arial" w:cs="Arial"/>
          <w:sz w:val="24"/>
          <w:szCs w:val="24"/>
        </w:rPr>
        <w:t>Sue said that all run leaders are taking safeguarding training when it is time for their licence to be renewed. She also drew attention to the club</w:t>
      </w:r>
      <w:r w:rsidR="00D10552">
        <w:rPr>
          <w:rFonts w:ascii="Arial" w:hAnsi="Arial" w:cs="Arial"/>
          <w:sz w:val="24"/>
          <w:szCs w:val="24"/>
        </w:rPr>
        <w:t>’</w:t>
      </w:r>
      <w:r>
        <w:rPr>
          <w:rFonts w:ascii="Arial" w:hAnsi="Arial" w:cs="Arial"/>
          <w:sz w:val="24"/>
          <w:szCs w:val="24"/>
        </w:rPr>
        <w:t xml:space="preserve">s new inclusion policy (to be found on the club website) and </w:t>
      </w:r>
      <w:r w:rsidR="00D40B97">
        <w:rPr>
          <w:rFonts w:ascii="Arial" w:hAnsi="Arial" w:cs="Arial"/>
          <w:sz w:val="24"/>
          <w:szCs w:val="24"/>
        </w:rPr>
        <w:t>invited members to read it and feed back any comments.</w:t>
      </w:r>
    </w:p>
    <w:p w14:paraId="307BAED8" w14:textId="77777777" w:rsidR="00CD7419" w:rsidRPr="00CD7419" w:rsidRDefault="00CD7419" w:rsidP="00CD7419">
      <w:pPr>
        <w:pStyle w:val="ListParagraph"/>
        <w:spacing w:after="0" w:line="240" w:lineRule="auto"/>
        <w:rPr>
          <w:rFonts w:ascii="Arial" w:hAnsi="Arial" w:cs="Arial"/>
          <w:sz w:val="24"/>
          <w:szCs w:val="24"/>
        </w:rPr>
      </w:pPr>
    </w:p>
    <w:p w14:paraId="25C87F8A" w14:textId="77777777" w:rsidR="00E24C8B" w:rsidRDefault="00E24C8B" w:rsidP="00E24C8B">
      <w:pPr>
        <w:pStyle w:val="ListParagraph"/>
        <w:spacing w:after="0" w:line="240" w:lineRule="auto"/>
        <w:rPr>
          <w:rFonts w:ascii="Arial" w:hAnsi="Arial" w:cs="Arial"/>
          <w:b/>
          <w:bCs/>
          <w:sz w:val="28"/>
          <w:szCs w:val="28"/>
        </w:rPr>
      </w:pPr>
    </w:p>
    <w:p w14:paraId="0CA0C9ED" w14:textId="7D7788D4" w:rsidR="009B0559" w:rsidRDefault="009B0559" w:rsidP="00067E4E">
      <w:pPr>
        <w:pStyle w:val="ListParagraph"/>
        <w:numPr>
          <w:ilvl w:val="0"/>
          <w:numId w:val="1"/>
        </w:numPr>
        <w:spacing w:after="0" w:line="240" w:lineRule="auto"/>
        <w:rPr>
          <w:rFonts w:ascii="Arial" w:hAnsi="Arial" w:cs="Arial"/>
          <w:b/>
          <w:bCs/>
          <w:sz w:val="28"/>
          <w:szCs w:val="28"/>
        </w:rPr>
      </w:pPr>
      <w:r>
        <w:rPr>
          <w:rFonts w:ascii="Arial" w:hAnsi="Arial" w:cs="Arial"/>
          <w:b/>
          <w:bCs/>
          <w:sz w:val="28"/>
          <w:szCs w:val="28"/>
        </w:rPr>
        <w:t>Review of 2021 (Jane Damerum)</w:t>
      </w:r>
    </w:p>
    <w:p w14:paraId="6DC92FD7" w14:textId="698F5E39" w:rsidR="009B0559" w:rsidRDefault="009B0559" w:rsidP="009B0559">
      <w:pPr>
        <w:pStyle w:val="ListParagraph"/>
        <w:spacing w:after="0" w:line="240" w:lineRule="auto"/>
        <w:rPr>
          <w:rFonts w:ascii="Arial" w:hAnsi="Arial" w:cs="Arial"/>
          <w:sz w:val="24"/>
          <w:szCs w:val="24"/>
        </w:rPr>
      </w:pPr>
      <w:r>
        <w:rPr>
          <w:rFonts w:ascii="Arial" w:hAnsi="Arial" w:cs="Arial"/>
          <w:sz w:val="24"/>
          <w:szCs w:val="24"/>
        </w:rPr>
        <w:t>Jane highlighted the following initiatives from 2021:</w:t>
      </w:r>
    </w:p>
    <w:p w14:paraId="3C1EA226" w14:textId="292DCBF9" w:rsidR="009B0559" w:rsidRDefault="009B0559" w:rsidP="009B0559">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Sign up – the club implemented online sign up during the pandemic and took the decision last year to continue with this, rather than returning to the previous pen and paper sign up used previously. Online booking enables us to ensure we have </w:t>
      </w:r>
      <w:r w:rsidR="00F576B2">
        <w:rPr>
          <w:rFonts w:ascii="Arial" w:hAnsi="Arial" w:cs="Arial"/>
          <w:sz w:val="24"/>
          <w:szCs w:val="24"/>
        </w:rPr>
        <w:t xml:space="preserve">both </w:t>
      </w:r>
      <w:r>
        <w:rPr>
          <w:rFonts w:ascii="Arial" w:hAnsi="Arial" w:cs="Arial"/>
          <w:sz w:val="24"/>
          <w:szCs w:val="24"/>
        </w:rPr>
        <w:t xml:space="preserve">sufficient run </w:t>
      </w:r>
      <w:r>
        <w:rPr>
          <w:rFonts w:ascii="Arial" w:hAnsi="Arial" w:cs="Arial"/>
          <w:sz w:val="24"/>
          <w:szCs w:val="24"/>
        </w:rPr>
        <w:lastRenderedPageBreak/>
        <w:t>leaders for the number of runners intending to run and easily to hand emergency contact information in case of any issues.</w:t>
      </w:r>
    </w:p>
    <w:p w14:paraId="3BD2E71D" w14:textId="04E2B6FF" w:rsidR="009B0559" w:rsidRDefault="009B0559" w:rsidP="009B0559">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Club base </w:t>
      </w:r>
      <w:r w:rsidR="00E569C2">
        <w:rPr>
          <w:rFonts w:ascii="Arial" w:hAnsi="Arial" w:cs="Arial"/>
          <w:sz w:val="24"/>
          <w:szCs w:val="24"/>
        </w:rPr>
        <w:t>-</w:t>
      </w:r>
      <w:r>
        <w:rPr>
          <w:rFonts w:ascii="Arial" w:hAnsi="Arial" w:cs="Arial"/>
          <w:sz w:val="24"/>
          <w:szCs w:val="24"/>
        </w:rPr>
        <w:t xml:space="preserve"> the committee reached agreement with Brooklands Sports Club </w:t>
      </w:r>
      <w:r w:rsidR="00E569C2">
        <w:rPr>
          <w:rFonts w:ascii="Arial" w:hAnsi="Arial" w:cs="Arial"/>
          <w:sz w:val="24"/>
          <w:szCs w:val="24"/>
        </w:rPr>
        <w:t>for us to continue to use the club bar and club car park as our base.</w:t>
      </w:r>
    </w:p>
    <w:p w14:paraId="4CFBEB8F" w14:textId="75C02781" w:rsidR="00E569C2" w:rsidRDefault="00E569C2" w:rsidP="009B0559">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Trail runs </w:t>
      </w:r>
      <w:r w:rsidR="00D31EE3">
        <w:rPr>
          <w:rFonts w:ascii="Arial" w:hAnsi="Arial" w:cs="Arial"/>
          <w:sz w:val="24"/>
          <w:szCs w:val="24"/>
        </w:rPr>
        <w:t>–</w:t>
      </w:r>
      <w:r>
        <w:rPr>
          <w:rFonts w:ascii="Arial" w:hAnsi="Arial" w:cs="Arial"/>
          <w:sz w:val="24"/>
          <w:szCs w:val="24"/>
        </w:rPr>
        <w:t xml:space="preserve"> </w:t>
      </w:r>
      <w:r w:rsidR="00D31EE3">
        <w:rPr>
          <w:rFonts w:ascii="Arial" w:hAnsi="Arial" w:cs="Arial"/>
          <w:sz w:val="24"/>
          <w:szCs w:val="24"/>
        </w:rPr>
        <w:t xml:space="preserve">the club have started to arrange regular trail runs </w:t>
      </w:r>
      <w:r w:rsidR="00F576B2">
        <w:rPr>
          <w:rFonts w:ascii="Arial" w:hAnsi="Arial" w:cs="Arial"/>
          <w:sz w:val="24"/>
          <w:szCs w:val="24"/>
        </w:rPr>
        <w:t xml:space="preserve">in addition to </w:t>
      </w:r>
      <w:r w:rsidR="00D31EE3">
        <w:rPr>
          <w:rFonts w:ascii="Arial" w:hAnsi="Arial" w:cs="Arial"/>
          <w:sz w:val="24"/>
          <w:szCs w:val="24"/>
        </w:rPr>
        <w:t>the normal Tuesday/Thursday runs. More will be organised this year</w:t>
      </w:r>
    </w:p>
    <w:p w14:paraId="31F3E8C4" w14:textId="583487DE" w:rsidR="00D31EE3" w:rsidRDefault="00D31EE3" w:rsidP="009B0559">
      <w:pPr>
        <w:pStyle w:val="ListParagraph"/>
        <w:numPr>
          <w:ilvl w:val="0"/>
          <w:numId w:val="4"/>
        </w:numPr>
        <w:spacing w:after="0" w:line="240" w:lineRule="auto"/>
        <w:rPr>
          <w:rFonts w:ascii="Arial" w:hAnsi="Arial" w:cs="Arial"/>
          <w:sz w:val="24"/>
          <w:szCs w:val="24"/>
        </w:rPr>
      </w:pPr>
      <w:r>
        <w:rPr>
          <w:rFonts w:ascii="Arial" w:hAnsi="Arial" w:cs="Arial"/>
          <w:sz w:val="24"/>
          <w:szCs w:val="24"/>
        </w:rPr>
        <w:t xml:space="preserve">Cross country – the club </w:t>
      </w:r>
      <w:r w:rsidR="00F576B2">
        <w:rPr>
          <w:rFonts w:ascii="Arial" w:hAnsi="Arial" w:cs="Arial"/>
          <w:sz w:val="24"/>
          <w:szCs w:val="24"/>
        </w:rPr>
        <w:t>entered</w:t>
      </w:r>
      <w:r>
        <w:rPr>
          <w:rFonts w:ascii="Arial" w:hAnsi="Arial" w:cs="Arial"/>
          <w:sz w:val="24"/>
          <w:szCs w:val="24"/>
        </w:rPr>
        <w:t xml:space="preserve"> teams in the Manchester Area Cross Country League but the numbers of people involved were limited.  Jo Healey, who organises our participation, encouraged members to put themselves forward for the 2022-23 season which starts in October. It is free for members to take part, runners of all paces are involved and it is a lot of fun.</w:t>
      </w:r>
    </w:p>
    <w:p w14:paraId="1616D2AD" w14:textId="3CC55517" w:rsidR="00D31EE3" w:rsidRDefault="00D31EE3" w:rsidP="009B0559">
      <w:pPr>
        <w:pStyle w:val="ListParagraph"/>
        <w:numPr>
          <w:ilvl w:val="0"/>
          <w:numId w:val="4"/>
        </w:numPr>
        <w:spacing w:after="0" w:line="240" w:lineRule="auto"/>
        <w:rPr>
          <w:rFonts w:ascii="Arial" w:hAnsi="Arial" w:cs="Arial"/>
          <w:sz w:val="24"/>
          <w:szCs w:val="24"/>
        </w:rPr>
      </w:pPr>
      <w:r>
        <w:rPr>
          <w:rFonts w:ascii="Arial" w:hAnsi="Arial" w:cs="Arial"/>
          <w:sz w:val="24"/>
          <w:szCs w:val="24"/>
        </w:rPr>
        <w:t>Social activities – Jane reported that all recent events have been well attended, including the recent pub quiz. More events will follow in the near future.</w:t>
      </w:r>
    </w:p>
    <w:p w14:paraId="1A4AB482" w14:textId="77777777" w:rsidR="00D31EE3" w:rsidRPr="009B0559" w:rsidRDefault="00D31EE3" w:rsidP="00D31EE3">
      <w:pPr>
        <w:pStyle w:val="ListParagraph"/>
        <w:spacing w:after="0" w:line="240" w:lineRule="auto"/>
        <w:ind w:left="1440"/>
        <w:rPr>
          <w:rFonts w:ascii="Arial" w:hAnsi="Arial" w:cs="Arial"/>
          <w:sz w:val="24"/>
          <w:szCs w:val="24"/>
        </w:rPr>
      </w:pPr>
    </w:p>
    <w:p w14:paraId="5DF2882B" w14:textId="11412E7A" w:rsidR="00067E4E" w:rsidRPr="00287761" w:rsidRDefault="00067E4E" w:rsidP="00067E4E">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Election of committee (Tracy Dique)</w:t>
      </w:r>
    </w:p>
    <w:p w14:paraId="0209B210" w14:textId="2E969637"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No nominations for new committee members had been received. The existing committee were all willing to stand again and the members agreed that they should all continue. The following were therefore elected for the coming year:</w:t>
      </w:r>
      <w:r w:rsidR="00C129FE">
        <w:rPr>
          <w:rFonts w:ascii="Arial" w:hAnsi="Arial" w:cs="Arial"/>
          <w:sz w:val="24"/>
          <w:szCs w:val="24"/>
        </w:rPr>
        <w:t>-</w:t>
      </w:r>
    </w:p>
    <w:p w14:paraId="6401C585" w14:textId="77777777" w:rsidR="00C129FE" w:rsidRDefault="00C129FE" w:rsidP="00067E4E">
      <w:pPr>
        <w:pStyle w:val="ListParagraph"/>
        <w:spacing w:after="0" w:line="240" w:lineRule="auto"/>
        <w:rPr>
          <w:rFonts w:ascii="Arial" w:hAnsi="Arial" w:cs="Arial"/>
          <w:sz w:val="24"/>
          <w:szCs w:val="24"/>
        </w:rPr>
      </w:pPr>
    </w:p>
    <w:p w14:paraId="047B2AB5" w14:textId="4579CF13"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Pete Bedford</w:t>
      </w:r>
    </w:p>
    <w:p w14:paraId="6D09F3FA" w14:textId="72F828EC"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Jane Damerum</w:t>
      </w:r>
    </w:p>
    <w:p w14:paraId="3546D621" w14:textId="652DD484"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Tracy Dique</w:t>
      </w:r>
    </w:p>
    <w:p w14:paraId="2A3EC2B7" w14:textId="7F24A9BD"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Andy Land</w:t>
      </w:r>
    </w:p>
    <w:p w14:paraId="3C90BC95" w14:textId="179F82F6"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Ivan McIntyre</w:t>
      </w:r>
    </w:p>
    <w:p w14:paraId="50A93078" w14:textId="77777777"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Paulette Storey</w:t>
      </w:r>
    </w:p>
    <w:p w14:paraId="604767D3" w14:textId="068F8784"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Sue Strickland</w:t>
      </w:r>
    </w:p>
    <w:p w14:paraId="4B4E836E" w14:textId="69237B61" w:rsidR="00067E4E" w:rsidRDefault="00067E4E" w:rsidP="00067E4E">
      <w:pPr>
        <w:pStyle w:val="ListParagraph"/>
        <w:spacing w:after="0" w:line="240" w:lineRule="auto"/>
        <w:rPr>
          <w:rFonts w:ascii="Arial" w:hAnsi="Arial" w:cs="Arial"/>
          <w:sz w:val="24"/>
          <w:szCs w:val="24"/>
        </w:rPr>
      </w:pPr>
      <w:r>
        <w:rPr>
          <w:rFonts w:ascii="Arial" w:hAnsi="Arial" w:cs="Arial"/>
          <w:sz w:val="24"/>
          <w:szCs w:val="24"/>
        </w:rPr>
        <w:t>Rob Todd</w:t>
      </w:r>
      <w:r w:rsidR="009B0559">
        <w:rPr>
          <w:rFonts w:ascii="Arial" w:hAnsi="Arial" w:cs="Arial"/>
          <w:sz w:val="24"/>
          <w:szCs w:val="24"/>
        </w:rPr>
        <w:t>.</w:t>
      </w:r>
    </w:p>
    <w:p w14:paraId="25F41A23" w14:textId="69388A2D" w:rsidR="00C129FE" w:rsidRDefault="00C129FE" w:rsidP="00C374A3">
      <w:pPr>
        <w:spacing w:after="0" w:line="240" w:lineRule="auto"/>
        <w:rPr>
          <w:rFonts w:ascii="Arial" w:hAnsi="Arial" w:cs="Arial"/>
          <w:sz w:val="24"/>
          <w:szCs w:val="24"/>
        </w:rPr>
      </w:pPr>
    </w:p>
    <w:p w14:paraId="3919CB45" w14:textId="77777777" w:rsidR="00EE0FFF" w:rsidRDefault="00EE0FFF" w:rsidP="00C374A3">
      <w:pPr>
        <w:spacing w:after="0" w:line="240" w:lineRule="auto"/>
        <w:rPr>
          <w:rFonts w:ascii="Arial" w:hAnsi="Arial" w:cs="Arial"/>
          <w:sz w:val="24"/>
          <w:szCs w:val="24"/>
        </w:rPr>
      </w:pPr>
    </w:p>
    <w:p w14:paraId="7C2DB8F0" w14:textId="18A0CC60" w:rsidR="00C374A3" w:rsidRPr="00287761" w:rsidRDefault="00C374A3" w:rsidP="00C374A3">
      <w:pPr>
        <w:pStyle w:val="ListParagraph"/>
        <w:numPr>
          <w:ilvl w:val="0"/>
          <w:numId w:val="1"/>
        </w:numPr>
        <w:spacing w:after="0" w:line="240" w:lineRule="auto"/>
        <w:rPr>
          <w:rFonts w:ascii="Arial" w:hAnsi="Arial" w:cs="Arial"/>
          <w:b/>
          <w:bCs/>
          <w:sz w:val="28"/>
          <w:szCs w:val="28"/>
        </w:rPr>
      </w:pPr>
      <w:r w:rsidRPr="00287761">
        <w:rPr>
          <w:rFonts w:ascii="Arial" w:hAnsi="Arial" w:cs="Arial"/>
          <w:b/>
          <w:bCs/>
          <w:sz w:val="28"/>
          <w:szCs w:val="28"/>
        </w:rPr>
        <w:t>Plans for 202</w:t>
      </w:r>
      <w:r w:rsidR="009E1D78">
        <w:rPr>
          <w:rFonts w:ascii="Arial" w:hAnsi="Arial" w:cs="Arial"/>
          <w:b/>
          <w:bCs/>
          <w:sz w:val="28"/>
          <w:szCs w:val="28"/>
        </w:rPr>
        <w:t>2</w:t>
      </w:r>
    </w:p>
    <w:p w14:paraId="1C9B11A9" w14:textId="040133F3" w:rsidR="00324736" w:rsidRDefault="00324736" w:rsidP="00C374A3">
      <w:pPr>
        <w:pStyle w:val="ListParagraph"/>
        <w:spacing w:after="0" w:line="240" w:lineRule="auto"/>
        <w:rPr>
          <w:rFonts w:ascii="Arial" w:hAnsi="Arial" w:cs="Arial"/>
          <w:sz w:val="24"/>
          <w:szCs w:val="24"/>
        </w:rPr>
      </w:pPr>
    </w:p>
    <w:p w14:paraId="697EC8C1" w14:textId="16A73A6D" w:rsidR="00324736" w:rsidRPr="00324736" w:rsidRDefault="00F576B2" w:rsidP="00324736">
      <w:pPr>
        <w:pStyle w:val="ListParagraph"/>
        <w:spacing w:after="0" w:line="240" w:lineRule="auto"/>
        <w:rPr>
          <w:rFonts w:ascii="Arial" w:hAnsi="Arial" w:cs="Arial"/>
          <w:b/>
          <w:bCs/>
          <w:sz w:val="24"/>
          <w:szCs w:val="24"/>
        </w:rPr>
      </w:pPr>
      <w:r>
        <w:rPr>
          <w:rFonts w:ascii="Arial" w:hAnsi="Arial" w:cs="Arial"/>
          <w:b/>
          <w:bCs/>
          <w:sz w:val="24"/>
          <w:szCs w:val="24"/>
        </w:rPr>
        <w:t xml:space="preserve">Club </w:t>
      </w:r>
      <w:r w:rsidR="009E1D78">
        <w:rPr>
          <w:rFonts w:ascii="Arial" w:hAnsi="Arial" w:cs="Arial"/>
          <w:b/>
          <w:bCs/>
          <w:sz w:val="24"/>
          <w:szCs w:val="24"/>
        </w:rPr>
        <w:t xml:space="preserve">Parkrun </w:t>
      </w:r>
      <w:r w:rsidR="00324736" w:rsidRPr="00324736">
        <w:rPr>
          <w:rFonts w:ascii="Arial" w:hAnsi="Arial" w:cs="Arial"/>
          <w:b/>
          <w:bCs/>
          <w:sz w:val="24"/>
          <w:szCs w:val="24"/>
        </w:rPr>
        <w:t>championships (Andy Land)</w:t>
      </w:r>
    </w:p>
    <w:p w14:paraId="4839FACC" w14:textId="7F04E28F" w:rsidR="00324736" w:rsidRDefault="00AE72A7" w:rsidP="00324736">
      <w:pPr>
        <w:pStyle w:val="ListParagraph"/>
        <w:spacing w:after="0" w:line="240" w:lineRule="auto"/>
        <w:rPr>
          <w:rFonts w:ascii="Arial" w:hAnsi="Arial" w:cs="Arial"/>
          <w:sz w:val="24"/>
          <w:szCs w:val="24"/>
        </w:rPr>
      </w:pPr>
      <w:r>
        <w:rPr>
          <w:rFonts w:ascii="Arial" w:hAnsi="Arial" w:cs="Arial"/>
          <w:sz w:val="24"/>
          <w:szCs w:val="24"/>
        </w:rPr>
        <w:t>A Parkrun championship</w:t>
      </w:r>
      <w:r w:rsidR="009277C7">
        <w:rPr>
          <w:rFonts w:ascii="Arial" w:hAnsi="Arial" w:cs="Arial"/>
          <w:sz w:val="24"/>
          <w:szCs w:val="24"/>
        </w:rPr>
        <w:t xml:space="preserve"> started in 2020 but we only managed one run before the pandemic hit. We </w:t>
      </w:r>
      <w:r w:rsidR="00FF6FDA">
        <w:rPr>
          <w:rFonts w:ascii="Arial" w:hAnsi="Arial" w:cs="Arial"/>
          <w:sz w:val="24"/>
          <w:szCs w:val="24"/>
        </w:rPr>
        <w:t xml:space="preserve">think </w:t>
      </w:r>
      <w:r w:rsidR="009277C7">
        <w:rPr>
          <w:rFonts w:ascii="Arial" w:hAnsi="Arial" w:cs="Arial"/>
          <w:sz w:val="24"/>
          <w:szCs w:val="24"/>
        </w:rPr>
        <w:t>the time is right to resume and so, for the rest of the year, we will be taking part as a club in one Parkrun a month</w:t>
      </w:r>
      <w:r w:rsidR="00D83A77">
        <w:rPr>
          <w:rFonts w:ascii="Arial" w:hAnsi="Arial" w:cs="Arial"/>
          <w:sz w:val="24"/>
          <w:szCs w:val="24"/>
        </w:rPr>
        <w:t xml:space="preserve"> </w:t>
      </w:r>
      <w:r w:rsidR="009277C7">
        <w:rPr>
          <w:rFonts w:ascii="Arial" w:hAnsi="Arial" w:cs="Arial"/>
          <w:sz w:val="24"/>
          <w:szCs w:val="24"/>
        </w:rPr>
        <w:t>with two trophies up for grabs – for the most improved runner and for the overall groups winner.  So far 25 people have signed up and Andy encouraged more to join us (particularly anyone who completes parkruns in 29 minutes +).</w:t>
      </w:r>
    </w:p>
    <w:p w14:paraId="20B3F02C" w14:textId="77777777" w:rsidR="00D83A77" w:rsidRDefault="00D83A77" w:rsidP="00324736">
      <w:pPr>
        <w:pStyle w:val="ListParagraph"/>
        <w:spacing w:after="0" w:line="240" w:lineRule="auto"/>
        <w:rPr>
          <w:rFonts w:ascii="Arial" w:hAnsi="Arial" w:cs="Arial"/>
          <w:sz w:val="24"/>
          <w:szCs w:val="24"/>
        </w:rPr>
      </w:pPr>
    </w:p>
    <w:p w14:paraId="6B99B2CE" w14:textId="4E3A9A7C" w:rsidR="0019605F" w:rsidRPr="00B5700F" w:rsidRDefault="009277C7" w:rsidP="00324736">
      <w:pPr>
        <w:pStyle w:val="ListParagraph"/>
        <w:spacing w:after="0" w:line="240" w:lineRule="auto"/>
        <w:rPr>
          <w:rFonts w:ascii="Arial" w:hAnsi="Arial" w:cs="Arial"/>
          <w:b/>
          <w:bCs/>
          <w:sz w:val="24"/>
          <w:szCs w:val="24"/>
        </w:rPr>
      </w:pPr>
      <w:r>
        <w:rPr>
          <w:rFonts w:ascii="Arial" w:hAnsi="Arial" w:cs="Arial"/>
          <w:b/>
          <w:bCs/>
          <w:sz w:val="24"/>
          <w:szCs w:val="24"/>
        </w:rPr>
        <w:t>Improvers group</w:t>
      </w:r>
      <w:r w:rsidR="00B5700F" w:rsidRPr="00B5700F">
        <w:rPr>
          <w:rFonts w:ascii="Arial" w:hAnsi="Arial" w:cs="Arial"/>
          <w:b/>
          <w:bCs/>
          <w:sz w:val="24"/>
          <w:szCs w:val="24"/>
        </w:rPr>
        <w:t xml:space="preserve"> (</w:t>
      </w:r>
      <w:r>
        <w:rPr>
          <w:rFonts w:ascii="Arial" w:hAnsi="Arial" w:cs="Arial"/>
          <w:b/>
          <w:bCs/>
          <w:sz w:val="24"/>
          <w:szCs w:val="24"/>
        </w:rPr>
        <w:t xml:space="preserve">Andy Land on behalf of </w:t>
      </w:r>
      <w:r w:rsidR="00B5700F" w:rsidRPr="00B5700F">
        <w:rPr>
          <w:rFonts w:ascii="Arial" w:hAnsi="Arial" w:cs="Arial"/>
          <w:b/>
          <w:bCs/>
          <w:sz w:val="24"/>
          <w:szCs w:val="24"/>
        </w:rPr>
        <w:t>Paulette Storey</w:t>
      </w:r>
      <w:r>
        <w:rPr>
          <w:rFonts w:ascii="Arial" w:hAnsi="Arial" w:cs="Arial"/>
          <w:b/>
          <w:bCs/>
          <w:sz w:val="24"/>
          <w:szCs w:val="24"/>
        </w:rPr>
        <w:t xml:space="preserve"> who was unable to attend</w:t>
      </w:r>
      <w:r w:rsidR="00742426">
        <w:rPr>
          <w:rFonts w:ascii="Arial" w:hAnsi="Arial" w:cs="Arial"/>
          <w:b/>
          <w:bCs/>
          <w:sz w:val="24"/>
          <w:szCs w:val="24"/>
        </w:rPr>
        <w:t xml:space="preserve"> due to illness</w:t>
      </w:r>
      <w:r w:rsidR="00B5700F" w:rsidRPr="00B5700F">
        <w:rPr>
          <w:rFonts w:ascii="Arial" w:hAnsi="Arial" w:cs="Arial"/>
          <w:b/>
          <w:bCs/>
          <w:sz w:val="24"/>
          <w:szCs w:val="24"/>
        </w:rPr>
        <w:t>)</w:t>
      </w:r>
    </w:p>
    <w:p w14:paraId="7F1AC24F" w14:textId="620D8389" w:rsidR="00742426" w:rsidRPr="00742426" w:rsidRDefault="000D7570" w:rsidP="00742426">
      <w:pPr>
        <w:pStyle w:val="ListParagraph"/>
        <w:spacing w:after="0" w:line="240" w:lineRule="auto"/>
        <w:rPr>
          <w:rFonts w:ascii="Arial" w:hAnsi="Arial" w:cs="Arial"/>
          <w:sz w:val="24"/>
          <w:szCs w:val="24"/>
        </w:rPr>
      </w:pPr>
      <w:r>
        <w:rPr>
          <w:rFonts w:ascii="Arial" w:hAnsi="Arial" w:cs="Arial"/>
          <w:sz w:val="24"/>
          <w:szCs w:val="24"/>
        </w:rPr>
        <w:t xml:space="preserve">Andy reported on the committee’s plans for improver activity. </w:t>
      </w:r>
      <w:r w:rsidR="00742426" w:rsidRPr="00742426">
        <w:rPr>
          <w:rFonts w:ascii="Arial" w:hAnsi="Arial" w:cs="Arial"/>
          <w:sz w:val="24"/>
          <w:szCs w:val="24"/>
        </w:rPr>
        <w:t xml:space="preserve">Our overall aim is to meet the needs of the wide range of runners who make up our membership. Within this, the Committee wants to look at how we can help people to improve. People join a club for a range of different reasons and </w:t>
      </w:r>
      <w:r w:rsidR="00742426" w:rsidRPr="00742426">
        <w:rPr>
          <w:rFonts w:ascii="Arial" w:hAnsi="Arial" w:cs="Arial"/>
          <w:sz w:val="24"/>
          <w:szCs w:val="24"/>
        </w:rPr>
        <w:lastRenderedPageBreak/>
        <w:t xml:space="preserve">improvement means different things to different people – not always about speed – it might be wanting to run further or run more regularly/consistently. </w:t>
      </w:r>
    </w:p>
    <w:p w14:paraId="409D3AB9" w14:textId="77777777" w:rsidR="00742426" w:rsidRPr="00742426" w:rsidRDefault="00742426" w:rsidP="00742426">
      <w:pPr>
        <w:pStyle w:val="ListParagraph"/>
        <w:spacing w:after="0" w:line="240" w:lineRule="auto"/>
        <w:rPr>
          <w:rFonts w:ascii="Arial" w:hAnsi="Arial" w:cs="Arial"/>
          <w:sz w:val="24"/>
          <w:szCs w:val="24"/>
        </w:rPr>
      </w:pPr>
    </w:p>
    <w:p w14:paraId="6AE2A5F1" w14:textId="78014E97" w:rsidR="00742426" w:rsidRPr="00742426" w:rsidRDefault="00742426" w:rsidP="00742426">
      <w:pPr>
        <w:pStyle w:val="ListParagraph"/>
        <w:spacing w:after="0" w:line="240" w:lineRule="auto"/>
        <w:rPr>
          <w:rFonts w:ascii="Arial" w:hAnsi="Arial" w:cs="Arial"/>
          <w:sz w:val="24"/>
          <w:szCs w:val="24"/>
        </w:rPr>
      </w:pPr>
      <w:r w:rsidRPr="00742426">
        <w:rPr>
          <w:rFonts w:ascii="Arial" w:hAnsi="Arial" w:cs="Arial"/>
          <w:sz w:val="24"/>
          <w:szCs w:val="24"/>
        </w:rPr>
        <w:t xml:space="preserve">Areas we </w:t>
      </w:r>
      <w:r w:rsidR="000D7570">
        <w:rPr>
          <w:rFonts w:ascii="Arial" w:hAnsi="Arial" w:cs="Arial"/>
          <w:sz w:val="24"/>
          <w:szCs w:val="24"/>
        </w:rPr>
        <w:t>are planning to look at</w:t>
      </w:r>
      <w:r w:rsidR="00FF6FDA">
        <w:rPr>
          <w:rFonts w:ascii="Arial" w:hAnsi="Arial" w:cs="Arial"/>
          <w:sz w:val="24"/>
          <w:szCs w:val="24"/>
        </w:rPr>
        <w:t xml:space="preserve"> include</w:t>
      </w:r>
      <w:r w:rsidRPr="00742426">
        <w:rPr>
          <w:rFonts w:ascii="Arial" w:hAnsi="Arial" w:cs="Arial"/>
          <w:sz w:val="24"/>
          <w:szCs w:val="24"/>
        </w:rPr>
        <w:t>:-</w:t>
      </w:r>
    </w:p>
    <w:p w14:paraId="14050D7B" w14:textId="413A08F1" w:rsidR="00742426" w:rsidRPr="00742426" w:rsidRDefault="00742426" w:rsidP="000D7570">
      <w:pPr>
        <w:pStyle w:val="ListParagraph"/>
        <w:numPr>
          <w:ilvl w:val="0"/>
          <w:numId w:val="6"/>
        </w:numPr>
        <w:spacing w:after="0" w:line="240" w:lineRule="auto"/>
        <w:rPr>
          <w:rFonts w:ascii="Arial" w:hAnsi="Arial" w:cs="Arial"/>
          <w:sz w:val="24"/>
          <w:szCs w:val="24"/>
        </w:rPr>
      </w:pPr>
      <w:r w:rsidRPr="00742426">
        <w:rPr>
          <w:rFonts w:ascii="Arial" w:hAnsi="Arial" w:cs="Arial"/>
          <w:sz w:val="24"/>
          <w:szCs w:val="24"/>
        </w:rPr>
        <w:t xml:space="preserve">Speed development  – </w:t>
      </w:r>
      <w:r w:rsidR="00FF6FDA">
        <w:rPr>
          <w:rFonts w:ascii="Arial" w:hAnsi="Arial" w:cs="Arial"/>
          <w:sz w:val="24"/>
          <w:szCs w:val="24"/>
        </w:rPr>
        <w:t xml:space="preserve">for example </w:t>
      </w:r>
      <w:r w:rsidRPr="00742426">
        <w:rPr>
          <w:rFonts w:ascii="Arial" w:hAnsi="Arial" w:cs="Arial"/>
          <w:sz w:val="24"/>
          <w:szCs w:val="24"/>
        </w:rPr>
        <w:t>specific sessions focused on speed development; regular ‘mile trial’ runs</w:t>
      </w:r>
    </w:p>
    <w:p w14:paraId="20E2F623" w14:textId="740DE8F6" w:rsidR="00742426" w:rsidRPr="00742426" w:rsidRDefault="00742426" w:rsidP="000D7570">
      <w:pPr>
        <w:pStyle w:val="ListParagraph"/>
        <w:numPr>
          <w:ilvl w:val="0"/>
          <w:numId w:val="6"/>
        </w:numPr>
        <w:spacing w:after="0" w:line="240" w:lineRule="auto"/>
        <w:rPr>
          <w:rFonts w:ascii="Arial" w:hAnsi="Arial" w:cs="Arial"/>
          <w:sz w:val="24"/>
          <w:szCs w:val="24"/>
        </w:rPr>
      </w:pPr>
      <w:r w:rsidRPr="00742426">
        <w:rPr>
          <w:rFonts w:ascii="Arial" w:hAnsi="Arial" w:cs="Arial"/>
          <w:sz w:val="24"/>
          <w:szCs w:val="24"/>
        </w:rPr>
        <w:t xml:space="preserve">Distance development  – </w:t>
      </w:r>
      <w:r w:rsidR="00FF6FDA">
        <w:rPr>
          <w:rFonts w:ascii="Arial" w:hAnsi="Arial" w:cs="Arial"/>
          <w:sz w:val="24"/>
          <w:szCs w:val="24"/>
        </w:rPr>
        <w:t xml:space="preserve">built </w:t>
      </w:r>
      <w:r w:rsidRPr="00742426">
        <w:rPr>
          <w:rFonts w:ascii="Arial" w:hAnsi="Arial" w:cs="Arial"/>
          <w:sz w:val="24"/>
          <w:szCs w:val="24"/>
        </w:rPr>
        <w:t>around both Tuesday and Thursday runs (shorter options on Thursdays, return to second 5k on Tuesdays</w:t>
      </w:r>
      <w:r w:rsidR="000D7570">
        <w:rPr>
          <w:rFonts w:ascii="Arial" w:hAnsi="Arial" w:cs="Arial"/>
          <w:sz w:val="24"/>
          <w:szCs w:val="24"/>
        </w:rPr>
        <w:t>)</w:t>
      </w:r>
    </w:p>
    <w:p w14:paraId="3E095702" w14:textId="77777777" w:rsidR="00742426" w:rsidRPr="00742426" w:rsidRDefault="00742426" w:rsidP="000D7570">
      <w:pPr>
        <w:pStyle w:val="ListParagraph"/>
        <w:numPr>
          <w:ilvl w:val="0"/>
          <w:numId w:val="6"/>
        </w:numPr>
        <w:spacing w:after="0" w:line="240" w:lineRule="auto"/>
        <w:rPr>
          <w:rFonts w:ascii="Arial" w:hAnsi="Arial" w:cs="Arial"/>
          <w:sz w:val="24"/>
          <w:szCs w:val="24"/>
        </w:rPr>
      </w:pPr>
      <w:r w:rsidRPr="00742426">
        <w:rPr>
          <w:rFonts w:ascii="Arial" w:hAnsi="Arial" w:cs="Arial"/>
          <w:sz w:val="24"/>
          <w:szCs w:val="24"/>
        </w:rPr>
        <w:t>consistency – what will encourage people to come regularly</w:t>
      </w:r>
    </w:p>
    <w:p w14:paraId="6155D31C" w14:textId="77777777" w:rsidR="00102A8B" w:rsidRDefault="00102A8B" w:rsidP="00742426">
      <w:pPr>
        <w:pStyle w:val="ListParagraph"/>
        <w:spacing w:after="0" w:line="240" w:lineRule="auto"/>
        <w:rPr>
          <w:rFonts w:ascii="Arial" w:hAnsi="Arial" w:cs="Arial"/>
          <w:sz w:val="24"/>
          <w:szCs w:val="24"/>
        </w:rPr>
      </w:pPr>
    </w:p>
    <w:p w14:paraId="075BCDB5" w14:textId="50C8D9F0" w:rsidR="00742426" w:rsidRPr="00742426" w:rsidRDefault="00102A8B" w:rsidP="00742426">
      <w:pPr>
        <w:pStyle w:val="ListParagraph"/>
        <w:spacing w:after="0" w:line="240" w:lineRule="auto"/>
        <w:rPr>
          <w:rFonts w:ascii="Arial" w:hAnsi="Arial" w:cs="Arial"/>
          <w:sz w:val="24"/>
          <w:szCs w:val="24"/>
        </w:rPr>
      </w:pPr>
      <w:r>
        <w:rPr>
          <w:rFonts w:ascii="Arial" w:hAnsi="Arial" w:cs="Arial"/>
          <w:sz w:val="24"/>
          <w:szCs w:val="24"/>
        </w:rPr>
        <w:t xml:space="preserve">We will also revisit the </w:t>
      </w:r>
      <w:r w:rsidR="00742426" w:rsidRPr="00742426">
        <w:rPr>
          <w:rFonts w:ascii="Arial" w:hAnsi="Arial" w:cs="Arial"/>
          <w:sz w:val="24"/>
          <w:szCs w:val="24"/>
        </w:rPr>
        <w:t xml:space="preserve">beginners programme and </w:t>
      </w:r>
      <w:r>
        <w:rPr>
          <w:rFonts w:ascii="Arial" w:hAnsi="Arial" w:cs="Arial"/>
          <w:sz w:val="24"/>
          <w:szCs w:val="24"/>
        </w:rPr>
        <w:t xml:space="preserve">look at </w:t>
      </w:r>
      <w:r w:rsidR="00742426" w:rsidRPr="00742426">
        <w:rPr>
          <w:rFonts w:ascii="Arial" w:hAnsi="Arial" w:cs="Arial"/>
          <w:sz w:val="24"/>
          <w:szCs w:val="24"/>
        </w:rPr>
        <w:t>continuing support for people to transition from completion of couch to 5k to the regular club runs</w:t>
      </w:r>
      <w:r>
        <w:rPr>
          <w:rFonts w:ascii="Arial" w:hAnsi="Arial" w:cs="Arial"/>
          <w:sz w:val="24"/>
          <w:szCs w:val="24"/>
        </w:rPr>
        <w:t>.</w:t>
      </w:r>
    </w:p>
    <w:p w14:paraId="67EF5465" w14:textId="77777777" w:rsidR="00742426" w:rsidRPr="00742426" w:rsidRDefault="00742426" w:rsidP="00742426">
      <w:pPr>
        <w:pStyle w:val="ListParagraph"/>
        <w:spacing w:after="0" w:line="240" w:lineRule="auto"/>
        <w:rPr>
          <w:rFonts w:ascii="Arial" w:hAnsi="Arial" w:cs="Arial"/>
          <w:sz w:val="24"/>
          <w:szCs w:val="24"/>
        </w:rPr>
      </w:pPr>
    </w:p>
    <w:p w14:paraId="63859702" w14:textId="1D7AE1F6" w:rsidR="00742426" w:rsidRPr="00742426" w:rsidRDefault="00742426" w:rsidP="00742426">
      <w:pPr>
        <w:pStyle w:val="ListParagraph"/>
        <w:spacing w:after="0" w:line="240" w:lineRule="auto"/>
        <w:rPr>
          <w:rFonts w:ascii="Arial" w:hAnsi="Arial" w:cs="Arial"/>
          <w:sz w:val="24"/>
          <w:szCs w:val="24"/>
        </w:rPr>
      </w:pPr>
      <w:r w:rsidRPr="00742426">
        <w:rPr>
          <w:rFonts w:ascii="Arial" w:hAnsi="Arial" w:cs="Arial"/>
          <w:sz w:val="24"/>
          <w:szCs w:val="24"/>
        </w:rPr>
        <w:t>Most options will require some extra resources in terms of both qualified run leaders as well as additional people to support sessions.</w:t>
      </w:r>
    </w:p>
    <w:p w14:paraId="16FF0C48" w14:textId="514CD1F4" w:rsidR="00742426" w:rsidRPr="00742426" w:rsidRDefault="00742426" w:rsidP="00742426">
      <w:pPr>
        <w:pStyle w:val="ListParagraph"/>
        <w:spacing w:after="0" w:line="240" w:lineRule="auto"/>
        <w:rPr>
          <w:rFonts w:ascii="Arial" w:hAnsi="Arial" w:cs="Arial"/>
          <w:sz w:val="24"/>
          <w:szCs w:val="24"/>
        </w:rPr>
      </w:pPr>
      <w:r w:rsidRPr="00742426">
        <w:rPr>
          <w:rFonts w:ascii="Arial" w:hAnsi="Arial" w:cs="Arial"/>
          <w:sz w:val="24"/>
          <w:szCs w:val="24"/>
        </w:rPr>
        <w:t xml:space="preserve">We welcome volunteers who would be interested in this – </w:t>
      </w:r>
      <w:r w:rsidR="00846B11">
        <w:rPr>
          <w:rFonts w:ascii="Arial" w:hAnsi="Arial" w:cs="Arial"/>
          <w:sz w:val="24"/>
          <w:szCs w:val="24"/>
        </w:rPr>
        <w:t xml:space="preserve">members were encouraged to </w:t>
      </w:r>
      <w:r w:rsidRPr="00742426">
        <w:rPr>
          <w:rFonts w:ascii="Arial" w:hAnsi="Arial" w:cs="Arial"/>
          <w:sz w:val="24"/>
          <w:szCs w:val="24"/>
        </w:rPr>
        <w:t>get in touch and we can provide more details of what’s involved.</w:t>
      </w:r>
    </w:p>
    <w:p w14:paraId="5186F6DA" w14:textId="77777777" w:rsidR="00742426" w:rsidRPr="00742426" w:rsidRDefault="00742426" w:rsidP="00742426">
      <w:pPr>
        <w:pStyle w:val="ListParagraph"/>
        <w:spacing w:after="0" w:line="240" w:lineRule="auto"/>
        <w:rPr>
          <w:rFonts w:ascii="Arial" w:hAnsi="Arial" w:cs="Arial"/>
          <w:sz w:val="24"/>
          <w:szCs w:val="24"/>
        </w:rPr>
      </w:pPr>
    </w:p>
    <w:p w14:paraId="41B8FB16" w14:textId="40CDB60E" w:rsidR="00742426" w:rsidRPr="00742426" w:rsidRDefault="00742426" w:rsidP="00742426">
      <w:pPr>
        <w:pStyle w:val="ListParagraph"/>
        <w:spacing w:after="0" w:line="240" w:lineRule="auto"/>
        <w:rPr>
          <w:rFonts w:ascii="Arial" w:hAnsi="Arial" w:cs="Arial"/>
          <w:sz w:val="24"/>
          <w:szCs w:val="24"/>
        </w:rPr>
      </w:pPr>
      <w:r w:rsidRPr="00742426">
        <w:rPr>
          <w:rFonts w:ascii="Arial" w:hAnsi="Arial" w:cs="Arial"/>
          <w:sz w:val="24"/>
          <w:szCs w:val="24"/>
        </w:rPr>
        <w:t xml:space="preserve">We very much welcome ideas and contributions from members </w:t>
      </w:r>
      <w:r w:rsidR="00846B11">
        <w:rPr>
          <w:rFonts w:ascii="Arial" w:hAnsi="Arial" w:cs="Arial"/>
          <w:sz w:val="24"/>
          <w:szCs w:val="24"/>
        </w:rPr>
        <w:t xml:space="preserve">as well as </w:t>
      </w:r>
      <w:r w:rsidRPr="00742426">
        <w:rPr>
          <w:rFonts w:ascii="Arial" w:hAnsi="Arial" w:cs="Arial"/>
          <w:sz w:val="24"/>
          <w:szCs w:val="24"/>
        </w:rPr>
        <w:t xml:space="preserve"> comment </w:t>
      </w:r>
      <w:r w:rsidR="00846B11">
        <w:rPr>
          <w:rFonts w:ascii="Arial" w:hAnsi="Arial" w:cs="Arial"/>
          <w:sz w:val="24"/>
          <w:szCs w:val="24"/>
        </w:rPr>
        <w:t xml:space="preserve">and </w:t>
      </w:r>
      <w:r w:rsidRPr="00742426">
        <w:rPr>
          <w:rFonts w:ascii="Arial" w:hAnsi="Arial" w:cs="Arial"/>
          <w:sz w:val="24"/>
          <w:szCs w:val="24"/>
        </w:rPr>
        <w:t>feed back on sessions we try out.</w:t>
      </w:r>
    </w:p>
    <w:p w14:paraId="5FE75CB1" w14:textId="49DBC924" w:rsidR="00E3216B" w:rsidRDefault="00E3216B" w:rsidP="00324736">
      <w:pPr>
        <w:pStyle w:val="ListParagraph"/>
        <w:spacing w:after="0" w:line="240" w:lineRule="auto"/>
        <w:rPr>
          <w:rFonts w:ascii="Arial" w:hAnsi="Arial" w:cs="Arial"/>
          <w:sz w:val="24"/>
          <w:szCs w:val="24"/>
        </w:rPr>
      </w:pPr>
    </w:p>
    <w:p w14:paraId="0FC057ED" w14:textId="514605A0" w:rsidR="00E3216B" w:rsidRPr="00E3216B" w:rsidRDefault="00E3216B" w:rsidP="00324736">
      <w:pPr>
        <w:pStyle w:val="ListParagraph"/>
        <w:spacing w:after="0" w:line="240" w:lineRule="auto"/>
        <w:rPr>
          <w:rFonts w:ascii="Arial" w:hAnsi="Arial" w:cs="Arial"/>
          <w:b/>
          <w:bCs/>
          <w:sz w:val="24"/>
          <w:szCs w:val="24"/>
        </w:rPr>
      </w:pPr>
      <w:r w:rsidRPr="00E3216B">
        <w:rPr>
          <w:rFonts w:ascii="Arial" w:hAnsi="Arial" w:cs="Arial"/>
          <w:b/>
          <w:bCs/>
          <w:sz w:val="24"/>
          <w:szCs w:val="24"/>
        </w:rPr>
        <w:t xml:space="preserve">London marathon </w:t>
      </w:r>
      <w:r w:rsidR="00102A8B">
        <w:rPr>
          <w:rFonts w:ascii="Arial" w:hAnsi="Arial" w:cs="Arial"/>
          <w:b/>
          <w:bCs/>
          <w:sz w:val="24"/>
          <w:szCs w:val="24"/>
        </w:rPr>
        <w:t xml:space="preserve">and Great Manchester Run </w:t>
      </w:r>
      <w:r w:rsidRPr="00E3216B">
        <w:rPr>
          <w:rFonts w:ascii="Arial" w:hAnsi="Arial" w:cs="Arial"/>
          <w:b/>
          <w:bCs/>
          <w:sz w:val="24"/>
          <w:szCs w:val="24"/>
        </w:rPr>
        <w:t>ballot</w:t>
      </w:r>
      <w:r w:rsidR="00102A8B">
        <w:rPr>
          <w:rFonts w:ascii="Arial" w:hAnsi="Arial" w:cs="Arial"/>
          <w:b/>
          <w:bCs/>
          <w:sz w:val="24"/>
          <w:szCs w:val="24"/>
        </w:rPr>
        <w:t>s</w:t>
      </w:r>
      <w:r w:rsidRPr="00E3216B">
        <w:rPr>
          <w:rFonts w:ascii="Arial" w:hAnsi="Arial" w:cs="Arial"/>
          <w:b/>
          <w:bCs/>
          <w:sz w:val="24"/>
          <w:szCs w:val="24"/>
        </w:rPr>
        <w:t xml:space="preserve"> (Tracy Dique)</w:t>
      </w:r>
    </w:p>
    <w:p w14:paraId="33FE886C" w14:textId="299A4AF2" w:rsidR="00E3216B" w:rsidRDefault="00102A8B" w:rsidP="00324736">
      <w:pPr>
        <w:pStyle w:val="ListParagraph"/>
        <w:spacing w:after="0" w:line="240" w:lineRule="auto"/>
        <w:rPr>
          <w:rFonts w:ascii="Arial" w:hAnsi="Arial" w:cs="Arial"/>
          <w:sz w:val="24"/>
          <w:szCs w:val="24"/>
        </w:rPr>
      </w:pPr>
      <w:r>
        <w:rPr>
          <w:rFonts w:ascii="Arial" w:hAnsi="Arial" w:cs="Arial"/>
          <w:sz w:val="24"/>
          <w:szCs w:val="24"/>
        </w:rPr>
        <w:t>The draw for the London marathon club place was won by Paul Maybury.</w:t>
      </w:r>
    </w:p>
    <w:p w14:paraId="1EB5CBCB" w14:textId="1F39E54E" w:rsidR="00102A8B" w:rsidRDefault="00102A8B" w:rsidP="00324736">
      <w:pPr>
        <w:pStyle w:val="ListParagraph"/>
        <w:spacing w:after="0" w:line="240" w:lineRule="auto"/>
        <w:rPr>
          <w:rFonts w:ascii="Arial" w:hAnsi="Arial" w:cs="Arial"/>
          <w:sz w:val="24"/>
          <w:szCs w:val="24"/>
        </w:rPr>
      </w:pPr>
    </w:p>
    <w:p w14:paraId="0B1EAE71" w14:textId="2ECE11AD" w:rsidR="00102A8B" w:rsidRDefault="00102A8B" w:rsidP="00324736">
      <w:pPr>
        <w:pStyle w:val="ListParagraph"/>
        <w:spacing w:after="0" w:line="240" w:lineRule="auto"/>
        <w:rPr>
          <w:rFonts w:ascii="Arial" w:hAnsi="Arial" w:cs="Arial"/>
          <w:sz w:val="24"/>
          <w:szCs w:val="24"/>
        </w:rPr>
      </w:pPr>
      <w:r>
        <w:rPr>
          <w:rFonts w:ascii="Arial" w:hAnsi="Arial" w:cs="Arial"/>
          <w:sz w:val="24"/>
          <w:szCs w:val="24"/>
        </w:rPr>
        <w:t>The draw</w:t>
      </w:r>
      <w:r w:rsidR="00846B11">
        <w:rPr>
          <w:rFonts w:ascii="Arial" w:hAnsi="Arial" w:cs="Arial"/>
          <w:sz w:val="24"/>
          <w:szCs w:val="24"/>
        </w:rPr>
        <w:t>s</w:t>
      </w:r>
      <w:r>
        <w:rPr>
          <w:rFonts w:ascii="Arial" w:hAnsi="Arial" w:cs="Arial"/>
          <w:sz w:val="24"/>
          <w:szCs w:val="24"/>
        </w:rPr>
        <w:t xml:space="preserve"> for the two Great Manchester Run club places were won by Andy Buskiewicz and Jen Simpson.</w:t>
      </w:r>
    </w:p>
    <w:p w14:paraId="0129FA71" w14:textId="4279658B" w:rsidR="00102A8B" w:rsidRDefault="00102A8B" w:rsidP="00324736">
      <w:pPr>
        <w:pStyle w:val="ListParagraph"/>
        <w:spacing w:after="0" w:line="240" w:lineRule="auto"/>
        <w:rPr>
          <w:rFonts w:ascii="Arial" w:hAnsi="Arial" w:cs="Arial"/>
          <w:sz w:val="24"/>
          <w:szCs w:val="24"/>
        </w:rPr>
      </w:pPr>
    </w:p>
    <w:p w14:paraId="46394A95" w14:textId="6CE83426" w:rsidR="00102A8B" w:rsidRPr="00102A8B" w:rsidRDefault="00102A8B" w:rsidP="00324736">
      <w:pPr>
        <w:pStyle w:val="ListParagraph"/>
        <w:spacing w:after="0" w:line="240" w:lineRule="auto"/>
        <w:rPr>
          <w:rFonts w:ascii="Arial" w:hAnsi="Arial" w:cs="Arial"/>
          <w:b/>
          <w:bCs/>
          <w:sz w:val="24"/>
          <w:szCs w:val="24"/>
        </w:rPr>
      </w:pPr>
      <w:r w:rsidRPr="00102A8B">
        <w:rPr>
          <w:rFonts w:ascii="Arial" w:hAnsi="Arial" w:cs="Arial"/>
          <w:b/>
          <w:bCs/>
          <w:sz w:val="24"/>
          <w:szCs w:val="24"/>
        </w:rPr>
        <w:t>Trafford Trails (Rob Todd)</w:t>
      </w:r>
    </w:p>
    <w:p w14:paraId="3A037BA2" w14:textId="1B3E89D6" w:rsidR="00EE0FFF" w:rsidRDefault="00FF6FDA" w:rsidP="00324736">
      <w:pPr>
        <w:pStyle w:val="ListParagraph"/>
        <w:spacing w:after="0" w:line="240" w:lineRule="auto"/>
        <w:rPr>
          <w:rFonts w:ascii="Arial" w:hAnsi="Arial" w:cs="Arial"/>
          <w:sz w:val="24"/>
          <w:szCs w:val="24"/>
        </w:rPr>
      </w:pPr>
      <w:r>
        <w:rPr>
          <w:rFonts w:ascii="Arial" w:hAnsi="Arial" w:cs="Arial"/>
          <w:sz w:val="24"/>
          <w:szCs w:val="24"/>
        </w:rPr>
        <w:t>Rob confirmed that Dragons will be organising the Trafford Trails 5 mile race this year and said that more details will follow shortly.</w:t>
      </w:r>
    </w:p>
    <w:p w14:paraId="493AA065" w14:textId="692831BC" w:rsidR="00FF6FDA" w:rsidRDefault="00FF6FDA" w:rsidP="00324736">
      <w:pPr>
        <w:pStyle w:val="ListParagraph"/>
        <w:spacing w:after="0" w:line="240" w:lineRule="auto"/>
        <w:rPr>
          <w:rFonts w:ascii="Arial" w:hAnsi="Arial" w:cs="Arial"/>
          <w:sz w:val="24"/>
          <w:szCs w:val="24"/>
        </w:rPr>
      </w:pPr>
    </w:p>
    <w:p w14:paraId="4608DA7B" w14:textId="77777777" w:rsidR="00FF6FDA" w:rsidRDefault="00FF6FDA" w:rsidP="00324736">
      <w:pPr>
        <w:pStyle w:val="ListParagraph"/>
        <w:spacing w:after="0" w:line="240" w:lineRule="auto"/>
        <w:rPr>
          <w:rFonts w:ascii="Arial" w:hAnsi="Arial" w:cs="Arial"/>
          <w:sz w:val="24"/>
          <w:szCs w:val="24"/>
        </w:rPr>
      </w:pPr>
    </w:p>
    <w:p w14:paraId="753EE518" w14:textId="5BFEC1A2" w:rsidR="00E3216B" w:rsidRPr="00E3216B" w:rsidRDefault="00E3216B" w:rsidP="00E3216B">
      <w:pPr>
        <w:pStyle w:val="ListParagraph"/>
        <w:numPr>
          <w:ilvl w:val="0"/>
          <w:numId w:val="1"/>
        </w:numPr>
        <w:spacing w:after="0" w:line="240" w:lineRule="auto"/>
        <w:rPr>
          <w:rFonts w:ascii="Arial" w:hAnsi="Arial" w:cs="Arial"/>
          <w:b/>
          <w:bCs/>
          <w:sz w:val="28"/>
          <w:szCs w:val="28"/>
        </w:rPr>
      </w:pPr>
      <w:r w:rsidRPr="00E3216B">
        <w:rPr>
          <w:rFonts w:ascii="Arial" w:hAnsi="Arial" w:cs="Arial"/>
          <w:b/>
          <w:bCs/>
          <w:sz w:val="28"/>
          <w:szCs w:val="28"/>
        </w:rPr>
        <w:t>Questions and suggestions</w:t>
      </w:r>
    </w:p>
    <w:p w14:paraId="06626181" w14:textId="77777777" w:rsidR="00FF6FDA" w:rsidRDefault="00FF6FDA" w:rsidP="00324736">
      <w:pPr>
        <w:pStyle w:val="ListParagraph"/>
        <w:spacing w:after="0" w:line="240" w:lineRule="auto"/>
        <w:rPr>
          <w:rFonts w:ascii="Arial" w:hAnsi="Arial" w:cs="Arial"/>
          <w:b/>
          <w:bCs/>
          <w:sz w:val="24"/>
          <w:szCs w:val="24"/>
        </w:rPr>
      </w:pPr>
    </w:p>
    <w:p w14:paraId="41D7D167" w14:textId="5A1C2FCB" w:rsidR="00E3216B" w:rsidRPr="00E3216B" w:rsidRDefault="00FF6FDA" w:rsidP="00324736">
      <w:pPr>
        <w:pStyle w:val="ListParagraph"/>
        <w:spacing w:after="0" w:line="240" w:lineRule="auto"/>
        <w:rPr>
          <w:rFonts w:ascii="Arial" w:hAnsi="Arial" w:cs="Arial"/>
          <w:b/>
          <w:bCs/>
          <w:sz w:val="24"/>
          <w:szCs w:val="24"/>
        </w:rPr>
      </w:pPr>
      <w:r>
        <w:rPr>
          <w:rFonts w:ascii="Arial" w:hAnsi="Arial" w:cs="Arial"/>
          <w:b/>
          <w:bCs/>
          <w:sz w:val="24"/>
          <w:szCs w:val="24"/>
        </w:rPr>
        <w:t>Website</w:t>
      </w:r>
    </w:p>
    <w:p w14:paraId="491EFAA7" w14:textId="059BB045" w:rsidR="00CB5377" w:rsidRDefault="00875F70" w:rsidP="00324736">
      <w:pPr>
        <w:pStyle w:val="ListParagraph"/>
        <w:spacing w:after="0" w:line="240" w:lineRule="auto"/>
        <w:rPr>
          <w:rFonts w:ascii="Arial" w:hAnsi="Arial" w:cs="Arial"/>
          <w:sz w:val="24"/>
          <w:szCs w:val="24"/>
        </w:rPr>
      </w:pPr>
      <w:r>
        <w:rPr>
          <w:rFonts w:ascii="Arial" w:hAnsi="Arial" w:cs="Arial"/>
          <w:sz w:val="24"/>
          <w:szCs w:val="24"/>
        </w:rPr>
        <w:t>Ram</w:t>
      </w:r>
      <w:r w:rsidR="00CB5377">
        <w:rPr>
          <w:rFonts w:ascii="Arial" w:hAnsi="Arial" w:cs="Arial"/>
          <w:sz w:val="24"/>
          <w:szCs w:val="24"/>
        </w:rPr>
        <w:t xml:space="preserve"> suggested we could put a space on the website where members can post ideas and share information such as approaches to training, recommendations for physios etc.  Andy Land (website manager) agreed to look into this. </w:t>
      </w:r>
    </w:p>
    <w:p w14:paraId="63382BB8" w14:textId="77777777" w:rsidR="00CB5377" w:rsidRDefault="00CB5377" w:rsidP="00324736">
      <w:pPr>
        <w:pStyle w:val="ListParagraph"/>
        <w:spacing w:after="0" w:line="240" w:lineRule="auto"/>
        <w:rPr>
          <w:rFonts w:ascii="Arial" w:hAnsi="Arial" w:cs="Arial"/>
          <w:sz w:val="24"/>
          <w:szCs w:val="24"/>
        </w:rPr>
      </w:pPr>
    </w:p>
    <w:p w14:paraId="4FF6E0CA" w14:textId="4D1A909B" w:rsidR="00CB5377" w:rsidRDefault="00CB5377" w:rsidP="00324736">
      <w:pPr>
        <w:pStyle w:val="ListParagraph"/>
        <w:spacing w:after="0" w:line="240" w:lineRule="auto"/>
        <w:rPr>
          <w:rFonts w:ascii="Arial" w:hAnsi="Arial" w:cs="Arial"/>
          <w:b/>
          <w:bCs/>
          <w:sz w:val="24"/>
          <w:szCs w:val="24"/>
        </w:rPr>
      </w:pPr>
      <w:r>
        <w:rPr>
          <w:rFonts w:ascii="Arial" w:hAnsi="Arial" w:cs="Arial"/>
          <w:b/>
          <w:bCs/>
          <w:sz w:val="24"/>
          <w:szCs w:val="24"/>
        </w:rPr>
        <w:t>Structured training</w:t>
      </w:r>
    </w:p>
    <w:p w14:paraId="25EC364D" w14:textId="433A1B3F" w:rsidR="00E3216B" w:rsidRDefault="00875F70" w:rsidP="00324736">
      <w:pPr>
        <w:pStyle w:val="ListParagraph"/>
        <w:spacing w:after="0" w:line="240" w:lineRule="auto"/>
        <w:rPr>
          <w:rFonts w:ascii="Arial" w:hAnsi="Arial" w:cs="Arial"/>
          <w:sz w:val="24"/>
          <w:szCs w:val="24"/>
        </w:rPr>
      </w:pPr>
      <w:r>
        <w:rPr>
          <w:rFonts w:ascii="Arial" w:hAnsi="Arial" w:cs="Arial"/>
          <w:sz w:val="24"/>
          <w:szCs w:val="24"/>
        </w:rPr>
        <w:t xml:space="preserve">Paul </w:t>
      </w:r>
      <w:r w:rsidR="00CB5377">
        <w:rPr>
          <w:rFonts w:ascii="Arial" w:hAnsi="Arial" w:cs="Arial"/>
          <w:sz w:val="24"/>
          <w:szCs w:val="24"/>
        </w:rPr>
        <w:t>suggested that it would be good if the club could provide more structured training alongside the current offering. It was agreed that this will be picked up as part of the work on the improvers group mentioned above</w:t>
      </w:r>
      <w:r w:rsidR="00E3216B">
        <w:rPr>
          <w:rFonts w:ascii="Arial" w:hAnsi="Arial" w:cs="Arial"/>
          <w:sz w:val="24"/>
          <w:szCs w:val="24"/>
        </w:rPr>
        <w:t>.</w:t>
      </w:r>
    </w:p>
    <w:p w14:paraId="5C3D2B56" w14:textId="60E63CB5" w:rsidR="00E3216B" w:rsidRDefault="00E3216B" w:rsidP="00324736">
      <w:pPr>
        <w:pStyle w:val="ListParagraph"/>
        <w:spacing w:after="0" w:line="240" w:lineRule="auto"/>
        <w:rPr>
          <w:rFonts w:ascii="Arial" w:hAnsi="Arial" w:cs="Arial"/>
          <w:sz w:val="24"/>
          <w:szCs w:val="24"/>
        </w:rPr>
      </w:pPr>
    </w:p>
    <w:p w14:paraId="7BB3E8A8" w14:textId="04990F28" w:rsidR="00CB5377" w:rsidRPr="00CB5377" w:rsidRDefault="00CB5377" w:rsidP="00324736">
      <w:pPr>
        <w:pStyle w:val="ListParagraph"/>
        <w:spacing w:after="0" w:line="240" w:lineRule="auto"/>
        <w:rPr>
          <w:rFonts w:ascii="Arial" w:hAnsi="Arial" w:cs="Arial"/>
          <w:b/>
          <w:bCs/>
          <w:sz w:val="24"/>
          <w:szCs w:val="24"/>
        </w:rPr>
      </w:pPr>
      <w:r w:rsidRPr="00CB5377">
        <w:rPr>
          <w:rFonts w:ascii="Arial" w:hAnsi="Arial" w:cs="Arial"/>
          <w:b/>
          <w:bCs/>
          <w:sz w:val="24"/>
          <w:szCs w:val="24"/>
        </w:rPr>
        <w:t>Improving the 5K/10K runs</w:t>
      </w:r>
    </w:p>
    <w:p w14:paraId="7EE716C4" w14:textId="5B53BC5A" w:rsidR="00CB5377" w:rsidRDefault="00875F70" w:rsidP="00324736">
      <w:pPr>
        <w:pStyle w:val="ListParagraph"/>
        <w:spacing w:after="0" w:line="240" w:lineRule="auto"/>
        <w:rPr>
          <w:rFonts w:ascii="Arial" w:hAnsi="Arial" w:cs="Arial"/>
          <w:sz w:val="24"/>
          <w:szCs w:val="24"/>
        </w:rPr>
      </w:pPr>
      <w:r>
        <w:rPr>
          <w:rFonts w:ascii="Arial" w:hAnsi="Arial" w:cs="Arial"/>
          <w:sz w:val="24"/>
          <w:szCs w:val="24"/>
        </w:rPr>
        <w:t xml:space="preserve">Jane </w:t>
      </w:r>
      <w:r w:rsidR="00CB5377">
        <w:rPr>
          <w:rFonts w:ascii="Arial" w:hAnsi="Arial" w:cs="Arial"/>
          <w:sz w:val="24"/>
          <w:szCs w:val="24"/>
        </w:rPr>
        <w:t xml:space="preserve">commented that the 5K/10K runs get spread out and people can end up running by themselves. It was suggested a way of dealing with this could be </w:t>
      </w:r>
      <w:r w:rsidR="00CB5377">
        <w:rPr>
          <w:rFonts w:ascii="Arial" w:hAnsi="Arial" w:cs="Arial"/>
          <w:sz w:val="24"/>
          <w:szCs w:val="24"/>
        </w:rPr>
        <w:lastRenderedPageBreak/>
        <w:t>to have</w:t>
      </w:r>
      <w:r>
        <w:rPr>
          <w:rFonts w:ascii="Arial" w:hAnsi="Arial" w:cs="Arial"/>
          <w:sz w:val="24"/>
          <w:szCs w:val="24"/>
        </w:rPr>
        <w:t xml:space="preserve">, say, 3 groups running at different paces with each group regrouping regularly.  The committee agreed to discuss this </w:t>
      </w:r>
      <w:r w:rsidR="00D626A5">
        <w:rPr>
          <w:rFonts w:ascii="Arial" w:hAnsi="Arial" w:cs="Arial"/>
          <w:sz w:val="24"/>
          <w:szCs w:val="24"/>
        </w:rPr>
        <w:t>issue</w:t>
      </w:r>
      <w:r>
        <w:rPr>
          <w:rFonts w:ascii="Arial" w:hAnsi="Arial" w:cs="Arial"/>
          <w:sz w:val="24"/>
          <w:szCs w:val="24"/>
        </w:rPr>
        <w:t xml:space="preserve"> further.</w:t>
      </w:r>
    </w:p>
    <w:p w14:paraId="2431EC45" w14:textId="2A41CC3D" w:rsidR="00875F70" w:rsidRDefault="00875F70" w:rsidP="00324736">
      <w:pPr>
        <w:pStyle w:val="ListParagraph"/>
        <w:spacing w:after="0" w:line="240" w:lineRule="auto"/>
        <w:rPr>
          <w:rFonts w:ascii="Arial" w:hAnsi="Arial" w:cs="Arial"/>
          <w:sz w:val="24"/>
          <w:szCs w:val="24"/>
        </w:rPr>
      </w:pPr>
    </w:p>
    <w:p w14:paraId="39450A57" w14:textId="3FF536F0" w:rsidR="00875F70" w:rsidRDefault="00875F70" w:rsidP="00324736">
      <w:pPr>
        <w:pStyle w:val="ListParagraph"/>
        <w:spacing w:after="0" w:line="240" w:lineRule="auto"/>
        <w:rPr>
          <w:rFonts w:ascii="Arial" w:hAnsi="Arial" w:cs="Arial"/>
          <w:b/>
          <w:bCs/>
          <w:sz w:val="24"/>
          <w:szCs w:val="24"/>
        </w:rPr>
      </w:pPr>
      <w:r w:rsidRPr="00875F70">
        <w:rPr>
          <w:rFonts w:ascii="Arial" w:hAnsi="Arial" w:cs="Arial"/>
          <w:b/>
          <w:bCs/>
          <w:sz w:val="24"/>
          <w:szCs w:val="24"/>
        </w:rPr>
        <w:t>Parkrun takeover</w:t>
      </w:r>
    </w:p>
    <w:p w14:paraId="3D4969EF" w14:textId="366DA741" w:rsidR="00875F70" w:rsidRDefault="00875F70" w:rsidP="00324736">
      <w:pPr>
        <w:pStyle w:val="ListParagraph"/>
        <w:spacing w:after="0" w:line="240" w:lineRule="auto"/>
        <w:rPr>
          <w:rFonts w:ascii="Arial" w:hAnsi="Arial" w:cs="Arial"/>
          <w:sz w:val="24"/>
          <w:szCs w:val="24"/>
        </w:rPr>
      </w:pPr>
      <w:r>
        <w:rPr>
          <w:rFonts w:ascii="Arial" w:hAnsi="Arial" w:cs="Arial"/>
          <w:sz w:val="24"/>
          <w:szCs w:val="24"/>
        </w:rPr>
        <w:t>Katherine suggested that we do a volunteer takeover at Sale Water Parkrun. Andy Land said that Dragons had been scheduled to do this but Parkrun was then cancelled due to the pandemic.  He agreed to follow up with his contact to get this re-scheduled.</w:t>
      </w:r>
    </w:p>
    <w:p w14:paraId="4DD31382" w14:textId="35A03686" w:rsidR="00875F70" w:rsidRDefault="00875F70" w:rsidP="00324736">
      <w:pPr>
        <w:pStyle w:val="ListParagraph"/>
        <w:spacing w:after="0" w:line="240" w:lineRule="auto"/>
        <w:rPr>
          <w:rFonts w:ascii="Arial" w:hAnsi="Arial" w:cs="Arial"/>
          <w:sz w:val="24"/>
          <w:szCs w:val="24"/>
        </w:rPr>
      </w:pPr>
    </w:p>
    <w:p w14:paraId="5E58736B" w14:textId="6E01668E" w:rsidR="00875F70" w:rsidRPr="00875F70" w:rsidRDefault="00875F70" w:rsidP="00324736">
      <w:pPr>
        <w:pStyle w:val="ListParagraph"/>
        <w:spacing w:after="0" w:line="240" w:lineRule="auto"/>
        <w:rPr>
          <w:rFonts w:ascii="Arial" w:hAnsi="Arial" w:cs="Arial"/>
          <w:b/>
          <w:bCs/>
          <w:sz w:val="24"/>
          <w:szCs w:val="24"/>
        </w:rPr>
      </w:pPr>
      <w:r w:rsidRPr="00875F70">
        <w:rPr>
          <w:rFonts w:ascii="Arial" w:hAnsi="Arial" w:cs="Arial"/>
          <w:b/>
          <w:bCs/>
          <w:sz w:val="24"/>
          <w:szCs w:val="24"/>
        </w:rPr>
        <w:t>Parkrun tourism</w:t>
      </w:r>
    </w:p>
    <w:p w14:paraId="6DDE7E37" w14:textId="71E1CED7" w:rsidR="00CB5377" w:rsidRDefault="006D61CC" w:rsidP="00324736">
      <w:pPr>
        <w:pStyle w:val="ListParagraph"/>
        <w:spacing w:after="0" w:line="240" w:lineRule="auto"/>
        <w:rPr>
          <w:rFonts w:ascii="Arial" w:hAnsi="Arial" w:cs="Arial"/>
          <w:sz w:val="24"/>
          <w:szCs w:val="24"/>
        </w:rPr>
      </w:pPr>
      <w:r>
        <w:rPr>
          <w:rFonts w:ascii="Arial" w:hAnsi="Arial" w:cs="Arial"/>
          <w:sz w:val="24"/>
          <w:szCs w:val="24"/>
        </w:rPr>
        <w:t>Jen said she had enjoyed taking part with other Dragons in Parkruns further afield and asked if we could do more. It was noted that the Parkrun championships offers the chance to try out different Parkruns across Greater Manchester but members were also encouraged to post in the FB members’ group if they are planning a bit of Parkrun tourism that other Dragons could join in with.</w:t>
      </w:r>
      <w:r w:rsidR="00D626A5">
        <w:rPr>
          <w:rFonts w:ascii="Arial" w:hAnsi="Arial" w:cs="Arial"/>
          <w:sz w:val="24"/>
          <w:szCs w:val="24"/>
        </w:rPr>
        <w:t xml:space="preserve"> The committee will also </w:t>
      </w:r>
      <w:r w:rsidR="0021714F">
        <w:rPr>
          <w:rFonts w:ascii="Arial" w:hAnsi="Arial" w:cs="Arial"/>
          <w:sz w:val="24"/>
          <w:szCs w:val="24"/>
        </w:rPr>
        <w:t>look at new Parkruns we can use when pulling together next year’s Parkrun championship.</w:t>
      </w:r>
    </w:p>
    <w:p w14:paraId="1D79F481" w14:textId="77777777" w:rsidR="006D61CC" w:rsidRDefault="006D61CC" w:rsidP="00324736">
      <w:pPr>
        <w:pStyle w:val="ListParagraph"/>
        <w:spacing w:after="0" w:line="240" w:lineRule="auto"/>
        <w:rPr>
          <w:rFonts w:ascii="Arial" w:hAnsi="Arial" w:cs="Arial"/>
          <w:sz w:val="24"/>
          <w:szCs w:val="24"/>
        </w:rPr>
      </w:pPr>
    </w:p>
    <w:p w14:paraId="5D7E7004" w14:textId="77777777" w:rsidR="00EE0FFF" w:rsidRDefault="00EE0FFF" w:rsidP="00324736">
      <w:pPr>
        <w:pStyle w:val="ListParagraph"/>
        <w:spacing w:after="0" w:line="240" w:lineRule="auto"/>
        <w:rPr>
          <w:rFonts w:ascii="Arial" w:hAnsi="Arial" w:cs="Arial"/>
          <w:sz w:val="24"/>
          <w:szCs w:val="24"/>
        </w:rPr>
      </w:pPr>
    </w:p>
    <w:p w14:paraId="02753B21" w14:textId="77777777" w:rsidR="00E3216B" w:rsidRPr="00324736" w:rsidRDefault="00E3216B" w:rsidP="00324736">
      <w:pPr>
        <w:pStyle w:val="ListParagraph"/>
        <w:spacing w:after="0" w:line="240" w:lineRule="auto"/>
        <w:rPr>
          <w:rFonts w:ascii="Arial" w:hAnsi="Arial" w:cs="Arial"/>
          <w:sz w:val="24"/>
          <w:szCs w:val="24"/>
        </w:rPr>
      </w:pPr>
    </w:p>
    <w:p w14:paraId="35D6C172" w14:textId="77777777" w:rsidR="00287761" w:rsidRPr="00C374A3" w:rsidRDefault="00287761" w:rsidP="00C374A3">
      <w:pPr>
        <w:pStyle w:val="ListParagraph"/>
        <w:spacing w:after="0" w:line="240" w:lineRule="auto"/>
        <w:rPr>
          <w:rFonts w:ascii="Arial" w:hAnsi="Arial" w:cs="Arial"/>
          <w:sz w:val="24"/>
          <w:szCs w:val="24"/>
        </w:rPr>
      </w:pPr>
    </w:p>
    <w:sectPr w:rsidR="00287761" w:rsidRPr="00C374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86FD9"/>
    <w:multiLevelType w:val="hybridMultilevel"/>
    <w:tmpl w:val="4EA2003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1A641A56"/>
    <w:multiLevelType w:val="hybridMultilevel"/>
    <w:tmpl w:val="F4EE133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22CB73D6"/>
    <w:multiLevelType w:val="hybridMultilevel"/>
    <w:tmpl w:val="3826607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15:restartNumberingAfterBreak="0">
    <w:nsid w:val="379E6E45"/>
    <w:multiLevelType w:val="hybridMultilevel"/>
    <w:tmpl w:val="27FC4D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53C315FB"/>
    <w:multiLevelType w:val="hybridMultilevel"/>
    <w:tmpl w:val="DAFA429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5" w15:restartNumberingAfterBreak="0">
    <w:nsid w:val="64A85D7B"/>
    <w:multiLevelType w:val="hybridMultilevel"/>
    <w:tmpl w:val="5366E97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80650566">
    <w:abstractNumId w:val="5"/>
  </w:num>
  <w:num w:numId="2" w16cid:durableId="2034265112">
    <w:abstractNumId w:val="1"/>
  </w:num>
  <w:num w:numId="3" w16cid:durableId="273095195">
    <w:abstractNumId w:val="2"/>
  </w:num>
  <w:num w:numId="4" w16cid:durableId="1132141344">
    <w:abstractNumId w:val="4"/>
  </w:num>
  <w:num w:numId="5" w16cid:durableId="181207121">
    <w:abstractNumId w:val="3"/>
  </w:num>
  <w:num w:numId="6" w16cid:durableId="7030930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668"/>
    <w:rsid w:val="00062953"/>
    <w:rsid w:val="00067E4E"/>
    <w:rsid w:val="000D7570"/>
    <w:rsid w:val="00102A8B"/>
    <w:rsid w:val="0019605F"/>
    <w:rsid w:val="0021714F"/>
    <w:rsid w:val="0027428E"/>
    <w:rsid w:val="00287761"/>
    <w:rsid w:val="002B3B3E"/>
    <w:rsid w:val="00311149"/>
    <w:rsid w:val="00324736"/>
    <w:rsid w:val="00381CFA"/>
    <w:rsid w:val="003F1B22"/>
    <w:rsid w:val="00401550"/>
    <w:rsid w:val="0043172F"/>
    <w:rsid w:val="00445D30"/>
    <w:rsid w:val="004B6D2C"/>
    <w:rsid w:val="004D2F16"/>
    <w:rsid w:val="00536668"/>
    <w:rsid w:val="00561E38"/>
    <w:rsid w:val="00583C24"/>
    <w:rsid w:val="005852F6"/>
    <w:rsid w:val="006644C3"/>
    <w:rsid w:val="00690F48"/>
    <w:rsid w:val="006D61CC"/>
    <w:rsid w:val="00711BA6"/>
    <w:rsid w:val="00735A52"/>
    <w:rsid w:val="00742426"/>
    <w:rsid w:val="007B0218"/>
    <w:rsid w:val="00846B11"/>
    <w:rsid w:val="00870702"/>
    <w:rsid w:val="00875F70"/>
    <w:rsid w:val="009224CE"/>
    <w:rsid w:val="009277C7"/>
    <w:rsid w:val="009B0559"/>
    <w:rsid w:val="009E1D78"/>
    <w:rsid w:val="00A23259"/>
    <w:rsid w:val="00A3310F"/>
    <w:rsid w:val="00A537DE"/>
    <w:rsid w:val="00AD65ED"/>
    <w:rsid w:val="00AE72A7"/>
    <w:rsid w:val="00B203F0"/>
    <w:rsid w:val="00B5700F"/>
    <w:rsid w:val="00B7280C"/>
    <w:rsid w:val="00C129FE"/>
    <w:rsid w:val="00C13EBA"/>
    <w:rsid w:val="00C374A3"/>
    <w:rsid w:val="00C50F05"/>
    <w:rsid w:val="00CA13E9"/>
    <w:rsid w:val="00CB5377"/>
    <w:rsid w:val="00CD7419"/>
    <w:rsid w:val="00D10552"/>
    <w:rsid w:val="00D16F84"/>
    <w:rsid w:val="00D31EE3"/>
    <w:rsid w:val="00D40B97"/>
    <w:rsid w:val="00D626A5"/>
    <w:rsid w:val="00D83A77"/>
    <w:rsid w:val="00DA1520"/>
    <w:rsid w:val="00DA6CD8"/>
    <w:rsid w:val="00E24C8B"/>
    <w:rsid w:val="00E3216B"/>
    <w:rsid w:val="00E569C2"/>
    <w:rsid w:val="00EC4A10"/>
    <w:rsid w:val="00EE0FFF"/>
    <w:rsid w:val="00F01065"/>
    <w:rsid w:val="00F27EA1"/>
    <w:rsid w:val="00F576B2"/>
    <w:rsid w:val="00F72AD6"/>
    <w:rsid w:val="00FD7A29"/>
    <w:rsid w:val="00FF6FD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D4F1A"/>
  <w15:chartTrackingRefBased/>
  <w15:docId w15:val="{F721CA1E-6AAF-4F89-85B1-0F9F26D32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24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8262732">
      <w:bodyDiv w:val="1"/>
      <w:marLeft w:val="0"/>
      <w:marRight w:val="0"/>
      <w:marTop w:val="0"/>
      <w:marBottom w:val="0"/>
      <w:divBdr>
        <w:top w:val="none" w:sz="0" w:space="0" w:color="auto"/>
        <w:left w:val="none" w:sz="0" w:space="0" w:color="auto"/>
        <w:bottom w:val="none" w:sz="0" w:space="0" w:color="auto"/>
        <w:right w:val="none" w:sz="0" w:space="0" w:color="auto"/>
      </w:divBdr>
    </w:div>
    <w:div w:id="1126629660">
      <w:bodyDiv w:val="1"/>
      <w:marLeft w:val="0"/>
      <w:marRight w:val="0"/>
      <w:marTop w:val="0"/>
      <w:marBottom w:val="0"/>
      <w:divBdr>
        <w:top w:val="none" w:sz="0" w:space="0" w:color="auto"/>
        <w:left w:val="none" w:sz="0" w:space="0" w:color="auto"/>
        <w:bottom w:val="none" w:sz="0" w:space="0" w:color="auto"/>
        <w:right w:val="none" w:sz="0" w:space="0" w:color="auto"/>
      </w:divBdr>
    </w:div>
    <w:div w:id="1228029459">
      <w:bodyDiv w:val="1"/>
      <w:marLeft w:val="0"/>
      <w:marRight w:val="0"/>
      <w:marTop w:val="0"/>
      <w:marBottom w:val="0"/>
      <w:divBdr>
        <w:top w:val="none" w:sz="0" w:space="0" w:color="auto"/>
        <w:left w:val="none" w:sz="0" w:space="0" w:color="auto"/>
        <w:bottom w:val="none" w:sz="0" w:space="0" w:color="auto"/>
        <w:right w:val="none" w:sz="0" w:space="0" w:color="auto"/>
      </w:divBdr>
    </w:div>
    <w:div w:id="1557669609">
      <w:bodyDiv w:val="1"/>
      <w:marLeft w:val="0"/>
      <w:marRight w:val="0"/>
      <w:marTop w:val="0"/>
      <w:marBottom w:val="0"/>
      <w:divBdr>
        <w:top w:val="none" w:sz="0" w:space="0" w:color="auto"/>
        <w:left w:val="none" w:sz="0" w:space="0" w:color="auto"/>
        <w:bottom w:val="none" w:sz="0" w:space="0" w:color="auto"/>
        <w:right w:val="none" w:sz="0" w:space="0" w:color="auto"/>
      </w:divBdr>
    </w:div>
    <w:div w:id="206151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27C5B2-6069-4D08-83E8-B52F6DC51B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690</TotalTime>
  <Pages>5</Pages>
  <Words>1294</Words>
  <Characters>7380</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Paulette Storey</dc:creator>
  <cp:keywords/>
  <dc:description/>
  <cp:lastModifiedBy>Andy Land</cp:lastModifiedBy>
  <cp:revision>15</cp:revision>
  <cp:lastPrinted>2022-05-13T11:58:00Z</cp:lastPrinted>
  <dcterms:created xsi:type="dcterms:W3CDTF">2022-04-13T13:45:00Z</dcterms:created>
  <dcterms:modified xsi:type="dcterms:W3CDTF">2022-06-05T15:58:00Z</dcterms:modified>
</cp:coreProperties>
</file>